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2F" w:rsidRPr="006F2B2F" w:rsidRDefault="006F2B2F" w:rsidP="006F2B2F">
      <w:pPr>
        <w:shd w:val="clear" w:color="auto" w:fill="FFFFFF"/>
        <w:spacing w:after="0" w:line="411" w:lineRule="atLeast"/>
        <w:outlineLvl w:val="2"/>
        <w:rPr>
          <w:rFonts w:ascii="Helvetica" w:eastAsia="Times New Roman" w:hAnsi="Helvetica" w:cs="Helvetica"/>
          <w:color w:val="000000"/>
          <w:sz w:val="35"/>
          <w:szCs w:val="35"/>
          <w:lang w:eastAsia="ru-RU"/>
        </w:rPr>
      </w:pPr>
      <w:r w:rsidRPr="006F2B2F">
        <w:rPr>
          <w:rFonts w:ascii="Helvetica" w:eastAsia="Times New Roman" w:hAnsi="Helvetica" w:cs="Helvetica"/>
          <w:color w:val="000000"/>
          <w:sz w:val="35"/>
          <w:szCs w:val="35"/>
          <w:lang w:eastAsia="ru-RU"/>
        </w:rPr>
        <w:t>Башҡорт теле дәрестәрендә балаларҙың логик фекерләү һәләттәрен үҫтереү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Инеш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   Башланғыс класс уҡыусыларының логик фекер йөрөтөү үҙенсәлектәре.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II.1.  Фекерләү процесының тәбиғәте.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II.2. Башланғыс класс уҡыусыларының логик фекер йөрөтөү үҙенсәлектәре.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II.3.    Башҡорт теле   дәрестәрендә  балаларҙың логик фекерләү һәләттәрен үҫтереү</w:t>
      </w:r>
    </w:p>
    <w:p w:rsidR="006F2B2F" w:rsidRPr="006F2B2F" w:rsidRDefault="006F2B2F" w:rsidP="006F2B2F">
      <w:pPr>
        <w:numPr>
          <w:ilvl w:val="0"/>
          <w:numId w:val="1"/>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                Логик фекерләүҙе талап иткән  методик эш алымдары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II.1. Телмәр үҫтереүгә йүнәлтелгән логик фекерләү талап иткән эш төрҙәре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II.2. Фонетик, орфоэпик һәм артикуляцион күнегеүҙәр.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II.3. . Интелектуаль уйындар, ҡыҙыҡлы, шаян һорауҙар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II.4. Логик фекерләү һәләтен үҫтереүсе ял минуттары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II.5.  Дәрестә проблемалы һорауҙар һәм  ситуациялар булдырыу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II.6 . Логик фекерләүҙе, ихтибарлылыҡ талап иткән грамматик күнегеүҙәр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III.      Эш һөҙөмтәләре.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IV.      Йомғаҡлау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V.           Ҡулланылған әҙәбиәт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VI.         Ҡушымта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 Инеш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Башҡортостанда   бөтә башҡорт балаларына ла   туған әсә телен өйрәнеү  өсөн бөтә  мөмкинлектәр ҙә бар.  Шулай уҡ башҡа милләт балалары ла мәктәптәрҙә башҡорт телен дәүләт теле булараҡ өйрәнә. Әлбиттә, төп аралашыу теле урыҫ теле булған ҡала мөхитендә башҡорт телен өйрәнеүҙең үҙенсәлектәре һәм проблемалары күп.   Уҡыусыларҙың телде белеү кимәле төрлөсә. Ғәҙәттә, өс төркөм бүлеп ҡарала: башҡорт телендә һөйләшкән балалар, телде аңлаған, әммә был телдә һөйләшмәгәндәр һәм телде белмәгән, йәғни аңламаған төркөм.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Мәктәптә башҡорт теле уҡытыусыларына туған тел дәрестәрендә лә ҡағиҙә булараҡ ошо өс төркөмгә ҡараған балаларҙы берләштергән кластарҙа уҡытырға тура килә. Бының үҙ ҡыйынлыҡтары бар - телде белгән балаларға башҡорт теленең нескәлектәрен өйрәткән саҡта, икенсе, бигерәк тә өсөнсө төркөм балалары өсөн дәрестең ҡыҙығы юғала. Һәм, киреһенсә, икенсе, өсөнсө төркөм балалары менән эшләгәндә беренсе төркөм балалары эшһеҙ ҡала.   Үрҙә аталып үткән бөтә төркөм балаларын да телде өйрәнеү процессына йәлеп итеү өсөн ниндәй алымдар отошлораҡ һуң? Нисек итеп башҡорт теле дәрестәрен мауыҡтырғыс һәм ҡыҙыҡлы итеп үткәрергә? Нисек уҡыусыларҙа был предметҡа һөйөү һәм ҡыҙыҡһыныу уятырға? Ошо һорау бөгөнгө көндә бик күп уҡытыусыларҙы борсой. Шуға күрә лә был проблема бик актуаль булып ҡала. Шулай уҡ, компетентлы уҡытыу хәҙерге заман талаптарына ярашлы иң актуаль мәсьәләләрҙең береһе булып иҫәпләнә. Уның үҙенсәлеге шунда: уҡыусылар әҙер белем ҡабул итмәйҙәр, ә конкрет мәсьәләне хәл итеүсе төшөнсәләрҙе үҙҙәре асыҡлайҙар.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Әгәр  элек белем биреү процесының  төп бурысы теоретик һәм энциклопедик белемдәр үҙләштереү булһа, бөгөнгө мәктәптең төп бурысы -       баланы үҫтереү. Был уның логик фекерләү һәләттәрен үҫтереүгә генә ҡайтып ҡалмай, ә ошо логик фекерләү аша, һәр ваҡыт үҫеш юлында тороусы, белем алыуға ынтылыусы компетентлы шәхес тәрбиәләү.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Ошо проблемаларға ярашлы педагогик һәм психологик әҙәбиәттәрҙе тикшереү, һәм башҡа уҡытыусыларҙың практикаһы  хәл ителмәгән ҡапма-ҡаршылыҡтар булыуын   асыҡланы.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 компетентлы уҡытыуҙың теоретик нигеҙҙәрен мәктәп кимәлендә ҡулланыу етешле кимәлгә ҡуйылмаған.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 уҡыусыларҙың тел әҙерлегенә  ҡарата ҡуйылған заман талаптары менән шул әҙерлекте тәьмин итергә уҡытыусыларға ярҙам   итерҙәй методик хеҙмәттәрҙең етешмәүе.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 Ошо  ҡаршылыҡтарҙан сығып был хеҙмәттең проблемаһы асыҡланды: уҡыусыларҙың логик фекерләү һәләтен үҫтереү аша башҡорт телендә аралашырға өйрәтеүҙең һөҙөмтәле педагогик шарттарын булдырыу юлдарын асыҡлау.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Шулай итеп, хеҙмәттең маҡсаты: башҡорт теле дәрестәрендә башланғыс класс уҡыусыларының логик фекерләү һәләтен үҫтереүсе педагогик шарттарҙы асыҡлау һәм ғилми яҡтан  нигеҙләү.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Тикшереү эшенең предметы: уҡыусыларҙың логик фекерләү һәләте ; объекты – уҡыусыларҙың логик фекерләүен талап итеүсе эш төрҙәре.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Башланғыс мәктәп уҡыусыларнының  логик фекерләү һәләттәрен үҫтереүҙең һөҙөмтәле эш шарттары гипотеза итеп алынды. Һөҙөмтәле эш шарттарына талаптар асыҡланды.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Башҡорт теле дәрестәрендә  компетентлы уҡытыуҙың структур элементтары асыҡланған;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Тел күренештәрен өйрәнеүгә йүнәлтелгән эш төрҙәре эҙмә-эҙлекле һәм маҡсатҡа яраҡлы алып барыла;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Балаларҙың йәш һәм индивидуаль үҙенсәлектәре иҫәпкә алына;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Уҡыусылар индивидуаль-шәхсән үҙенсәлектәрен асыҡлаусы һәм үҫтереүсе төрлө телмәр эшмәкәрлегенә йәлеп ителә.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Бурыстар: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 психологик, педагогик һәм методик әҙәбиәтте анализлау аша башҡорт теле дәрестәрендә балаларҙың  логик фекерләү һәләтен үҫтереү процесының теоретик ниеҙҙәрен яҡтыртыу;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 балаларҙың логик фекерләү һәләтен үҫтереүгә булышлыҡ итеүсе  төп эш төрҙәрен асыҡлау;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 башҡорт теле дәрестәрендә уҡыусыларҙың  логик фекерләү һәләтен һөҙөмтәле үҫтереү буйынса методик күрһәтмәләр төҙөү.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Хеҙмәттең теоретик нигеҙҙәре: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Уҡыусыларҙың индивидуаль үҙенсәлектәрен иҫәпкә алыу идеяһы (Я.А. Каменский, А. Дистервег, К.Д. Ушинский, А.С. Макаренко, В.А. Сухомлинский һ. 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Телмәр эшмәкәрлеге теорияһы   (Л.С.Выодский, Н.И.Жинкин, И.А. Зимняя, А.А. Леонтьев, Т.Г. Рамзаева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Уҡыусыларҙы телмәр үҫешенең методик концепциялары (Т.А. Ладыженская, Т.Г.Рамзаева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Аң һәм эшмәкәрлек берҙәмлеге теорияһы (С.Л.Рубенштейн, А.Н. Леонтьев)</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Уҡытыу һәм үҫтереүҙең үҙ-ара бәйләнеше теорияһы(Л.С.Выгодский)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Эшмәкәрлектең эске төҙөлөшө теорияһы (А.Н. Леонтьев)</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Белем алыу процесы менән идара итеү теорияһы(П.Я.Гальперин, Н.Ф.Талызина)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Мәктәп йәшендәге балаларҙың фекерләү һәләтен үҫтереү буйынса тикшеренеүҙәр(В.В.Давыдов, Д.Б. Эльконин)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Компетентлы уҡытыу проблемаһы буйынса тикшеренеү эштәре (Е.А.Быстрова, С.И.Львова, В.И.Капинос).</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Тикшереү методтары: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Аналитик метод (педаогик, психологик, методик әҙәбиәтте анализлау)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Эксперементаль методтар(контроль  эштәр, билдәләүсе һәм үҫтереүсе методтар)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Эмпирик методтар(күҙәтеү, әңгәмә, опрос, анкетирование, эшмәкәрлек һөҙөмтәләрен анализлау)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Тикшеренеү эшендә мәктәбебеҙҙең икенсе класс уҡыусылары ҡатнашты. 65 уҡыусының эш һөҙөмтәләре иҫәпкә алынды.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Тикшеренеү эшенең теоретик һәм практик  әһәмиәте: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беренсенән,  башланғыс класс уҡыусыларының  логик фекерләү һәләтен  үҫтереү тураһында мәғлүмәт бирелә;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икенсенән,    ошо йүнәлештә   һөҙөмтәле ҡулланылған эш   алымдары буйынса    методик күрһәтмәләр әҙерләнде;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өсөнсөнән,  хеҙмәтебеҙҙең практик өлөшөндә килтерелән эш төрҙәрен  уҡытыусылар үҙ дәрестәрендә  ҡуллана алалар.   </w:t>
      </w:r>
    </w:p>
    <w:p w:rsidR="006F2B2F" w:rsidRPr="006F2B2F" w:rsidRDefault="006F2B2F" w:rsidP="006F2B2F">
      <w:pPr>
        <w:numPr>
          <w:ilvl w:val="0"/>
          <w:numId w:val="2"/>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                   Башланғыс класс уҡыусыларының логик фекер йөрөтөү үҙенсәлектәре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 1. Фекерләү эшмәкәрлегенең тәбиғәте.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Хәҙерге заманда фекерләүҙең тәбиғәтен һәм кешенең фекерләү эшмәкәрлегенең үҫешен өйрәнеүгә ҙур иғтибар бүленә. Фекерләү төшөсәһен һәр ғалим үҙенсә асыҡлай.   Мәҫәлән, А.Н. Леонтьев “фекерләү – донъяны танып-белеүҙең иң юғары баҫҡысы” тип билдәләй. А.В. Петровский фекерләүҙе ысын барлыҡты дөйөм һәм конкрет үҙенсәлектәр күҙлегенән асыҡлаусы танып белеү процесы тип аңлай. С.Л. Рубейнштен фекере буйынса “фекерләү процесы – ул эшмәкәрлек”. Ул фекерләү интелект һәм эмоцияларҙы берләштереүсе ысын психологик процесс тип яҙа. Ж. Пиаже уйлауынса, фекерләү –бер нисә төрлө психик эшмәкәрлекте берләштереүсе ҡатмарлы процесс.</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Фекерләүҙең өс төрөн билдәләйҙәр: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1)      Предметлы практик эшмәкәрлек менән бәйле фекерләү. Бәләкәй саҡтан уҡ үҙләштерелә.   Предмет менән эш итеү барышында кеше эстән уйлай, танып белә, уның сифаттарын, үҙенсәлектәрен  өйрәнә. Конструирование һәм төрлө әйберҙәр эшләү менән шөғөллөнгән кешеләрә хас фекерләү төрө.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2)      Күрәҙмәле-образлы фекерләү – образдарҙы таныу һәм күҙаллау аша фекер йөрөтөү эшмәкәрлеге. Мәктәпкәсә йәштәге, шулай уҡ мәктәп йәшендәге балаларға хас фекерләү төрө. Ижад кешеләрендә фекерләүҙең был төрө бик юғары кимәлдә үҫешкән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3)      Эске , йәки тышҡы телмәр аша асылыусы   логик фекерләү төрө. Фекерләү эшмәкәрлеге фекер йөрөтөү, төшөнсәләр биреү, һығымталар эшләү менән бәйле.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Фекерләү – ул “белеү өсөн” йүнәлтелгән эшмәкәрлек. Уй – ул эске бер планға күскән һәм эске телмәр менән барып тоташҡан предметлы хәрәкәт.  Фекерләү социаль тормош һәм телмәр менән бәйле, эҙләнеүгә һәм яңылыҡ асыуға йүнәлтелгән психик процесс. Кешенең тормошонда, эшендә яңы маҡсаттар, проблемалар, ниндәйҙер хәл-ваҡиғалар, яңы эшмәкәрлек шарттары килеп тыуһа фекерләү, уйлай кәрәклеге барлыҡҡа килә.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Ниндәйҙер бер ҡатмарлы проблеманы хәл иткәндә, ғәҙәттә, проблеманан сығыу юлдары билдәләнә – гипотеза барлыҡҡа килә. Гипотезаны аңлау уны тәнкит күҙлегенән тикшереү кәрәклеген тыуҙыра. Тәнкитләй белеү – өлгөргән аҡыл үҙенсәлеге.  Тикшереү тамамланғас фекерләү процесы үҙенең һуңғы фазаһына  күсә.  Был -  бирелгән һорау буйынса фекер йөрөтөү.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итеп, фекерләү процесы – ул ситуацияны аңлау, аңлы һәм маҡсатлы рәүештә төшөнсөлөр һәм образдар менән эш итеп ниндәйҙер бер һөҙөмтәгә килеү.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Фекерләү процесының структураһы: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1) мотивация (проблеманы хәл итеү теләге).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2) проблеманы анализлау.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3) хәл итеү юлдарын эҙләү.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 Хәл итеү юлдары эҙләгәндә ниндәйҙер бер алгоритмға таяныу (репродуктив фекерләү).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 Күп алгоритмдар араһынан иң уңайлыһын һайлап алыу.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  Төрлө алгоритмдарҙың өлөштәрен берләштереү юлы менән хәл итеү.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г) Бөтөнләй икенсе төрлө (ижади) хәл итеү.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Килеп сыҡмағанда: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 Ҡайғырыу, төшөнкөлөккә бирелеү, икенсе бер эш төрөнә күсеп китеү:”” идеялар өлгөрөү” ваҡыты, илһам килеү һәм интуитив фекер эшмәкәрлеге ярҙамында ҡайһы бер проблемаларҙан сығыу  юлдарын тиҙ (ҡапыл) (инсайт) генә табыу. Проблеманы хәл итә алыыуҙың төп факторҙары: проблема менән ныҡ мауығыу, тәрәндән өйрәнеү, проблеманы хәл итеү мөмкинселегенә ышаныу һәм шулай уҡ юғары тәжрибә.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4)Хәл итеү юлын, идеяны иҫбатлау.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5)  проблеманы хәл итеү, проблеманан сығыу.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6) Тикшереү.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7) Кәрәк булһа төҙәтеү.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Проблеманы, мәсьәләне сисеү күп төрлө фекерләү элементтары ярҙамында башҡарыла. Мәҫәлән, сағыштырыу, анализлау, синтезлау, абстракция  һәм дөйөмләштереү.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Сағыштырыу – предмет һәм күренештәрҙең  оҡшаш һәм айырмалы яҡтарын табыу. Был үҙе квалификациялауға булышлыҡ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Анализлау – предмет һәм күренештәрҙе барлыҡҡа килтереүсе өлөштәргә бүлеү һәм уларҙың үҙенсәлектәрен билдәләү.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Синтезлау – төрлө элементтарҙы, өлөштәрҙе үҙенсәлектәре буйынса берләштереү. Анализлау һәм синтезлау бер-береһенең айырылғыһыҙ юлдаштары, фекер йөрөтөү һәләтенең төп һәм иң әһәмиәтле элементтары булып тора.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Абстракция – предмет һәм күренештәрҙең төп үҙенсәлектәрен һәм сифаттарын айырып алып бер яҡтан күрһәтеү.   Абстракция дөйөмләштереүҙең нигеҙендә ята.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Дөйөмләштереү – предмет һәм күренештәрҙе дөйөм үҙенсәлектәренә ярашлы төркөмдәргә берләштереү. Абстракция һәм дөйөмләштереү процестарының киреһе булып конкретлаштырыу процесы килә.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Конкретлаштырыу – дөйөм үҙенсәлектәрҙән һәм сифаттарҙан, шуларға тура килеүсе айырым үҙенсәлектәргә күсеү. Уҡыу эшмәкәрлегендә конкретлаштырыу ул – миҫал килтереү.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 йөрөтөү  фекерләү процесының төп һөҙөмтәһе булып тора. Йыш ҡына эмоциональ яҡтан тулыланған була, нимәнелер иҫбатлай, йә кире ҡаға. Фекер йөрөтөү һығымтаға килтерә.  Һығымта фекерҙе нигеҙләп ҡуя һәм дәлилләй.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итеп,  сағыштырыу, анализлау, синтезлау, абстракциялау һәм дөйөмләштереү   - фекерләү эшмәкәрлегенең төп элементтары(операциялары). Фекерләү төшөнсәләр һәм күҙ алдына килтереүҙәр ярҙамында тормошҡа ашырыла.    Фекерләүҙең төп формаһы – фекер йөрөтөү, уйланыу һәм һығымталар яһау.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Фекерләү төрҙәре – образлы  һәм теоретик фекерләү. Ләкин улар бер-береһе менән тығыҙ бәйләнеш булдыралар. Сөнки кеше күҙ алдына килтермәй тороп төшөнсәләр менән генә фекер йөрөтә алмай.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Фекерләү – танып белеү процесы булараҡ  - кешенең анализ һәм синтез, дөйөмләштереү, сағыштырыу ярҙамында үҙ-үҙенә мәсьәлә ҡуйыуы һәм уны хәл итеү юлдарын эҙләүе.  Мотивация һәм кешенең һәләте фекерләүҙең шәхси аспекттарынтәшкил итә. Йәғни уның ҡуйылған мәсьәләгә  һәм башҡа кешеләргә булған ҡарашы, фекерләү эшмәкәрлегенә йүнәлеш биреүсе сәбәптәре һәм шулай уҡ аҡыл мөмкинселектәре.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Иң мөһиме: фекерләү процесы (эҙләнеү һәм яңылыҡ асыу) формалаша торған күренеш. Ул кешегә тыуғас та бирелгән һәләт түгел.  Уны үҫтереү өсөн маҡсатлы һәм эҙмә-эҙлекле эш алып барылырға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I.2.  Башланғыс класс уҡыусыларының логик фекер йөрөтөү үҙенсәлектәре.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Фекер йөрөтөү бөтә кешеләргә билдәле   булған закон талаптарына таянып башҡарыла. Шул уҡ ваҡытта, кешеләрҙең фекер йөрөтә белеү һәләте  индивидуаль һәм йәш үҙенсәлектәренән сығып баһалана.    Психолог А.А. Смирнов билдәләүесә,  башланғыс класс уҡыусыһының фекерләүе – ул хис-тойғолар аша танып-белеү һәм  ысын- барлыҡ тураһындағы белемдәрен һүҙҙәр ярҙамында дөйөмләштереүгә ҡайтып ҡала.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Төрлө йәш аралығында кешенең дөйөм психик үҫешендә ниндәйҙер бер психологик процес   йүнәлтеүсе ролен башҡара. Мәҫәлән, бәләкәй балаларҙа – донъяны таныу, мәктәпкәсә йәштәге балаларҙың хәтер төрҙәре формалаша.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Башланғыс мәктәп йәшендәге балаларҙың фекерләү һәләте  үҫешенә айырым урын бирелә. Фекерләү һәләте  уҡырға төшкән  баланың психик үҫеше үҙәгенә  күсә(Л.С. Выгодский) һәм башҡа психик функциялар системаһында үҫеш процесының йүнәлешен билдәләүсе булып китә.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  Башланғыс класс уҡыусыһының фекерләү һәләте һынылыш осорон кисерә. Был осорҙа мәктәптәгесә йәштәге балаларға хас булған образлы фекерләү төшөнсәле фекерләү менән алмашына башлай. Бала  ысын барлыҡты күҙәтеү аша логик принциптарға таянып фекер йөрөтә башлай. Ләкин   теориялар менән бәйләп логик һығымталар яһай белмәй. Мәҫәлән, беренсе класс балаһы образдарға һәм предметтарға таянып фекер йөрөтә. Аңлап дөйөм бер һығымтаға килеү, ғәҙәттә,  айырым миҫалдар килтереү ярҙамында  конкретлаштырыла. Төшөнсә биреү һәм үҙенсәлектәрҙе дөйөмләштереү күргәҙмә аша бирелгән предметтар ярҙамында башҡарыла.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Уҡыу эшмәкәрлеге формалашыу һәм яңы белемдәр үҙләштереү барышында уҡыусы төшөнсәләр системаһы менән эш итергә өйрәнә. Уның аҡыл операциялары конкрет практик эшмәкәрлектән һәм күргәҙмәгә таяныуҙан яйлап арына башлай.  Бала  уйлау эшмәкәрлеге алымдарын үҙләштерә , уның эстән уйлап, үҙ фекерен анализлау    һәләте үҫешә. Анализ, эске план төҙөү, рефлексия кеүек әһәмиәтле күренештәрҙең барлыҡҡа килеүе фекерләү һәләтенең үҫеше менән бәйле.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Сағыштырыу, дөйөмләштереү, төшөнсә бирә белеү, һығымталар яһау кеүек уйлау хәрәкәттәре һәм алымдарының үҫеше башланғыс мәктәп йәшендәге балалар   өсөн ҙур әһәмиәткә эйә.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Уйлау эшмәкәрлегенең тулы кимәлдә формалашмауы, бала үҙләштергән белемдәрҙең фрагментар характерҙа йә иһә бөтөнләй хаталы булыуына килтерә. Был үҙ сиратында уҡыу процесын ҡатмарлаштыра һәм уның һөҙөмтәлелеген кәметә.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Балаларҙың төп уйлау операциялары менән эш итә белеүе беренсе кластан уҡ талап ителә. Шуның өсөн дәрестә уҡыусыларҙы  фекерләү   алымдарын  өйрәтеүгә    иғтибар ҙур булырға тейеш.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Шулай итеп, уҡыусыларҙың фекерләү эшмәкәрлеге  формалашыуында    уҡыу эшмәкәлегенең әһәмиәте  бик ҙур.    Ул яйлап ҡатмарлаша бара һәм балаларҙың аҡыл һәләттәре үҫешен үҙе артынан эйәртә.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Баланың бөтә көсө һәм ҡыҙыҡһыныуы йүнәлтелгән  аҡыл менән бәйле  һәр бер эш  фекерләү эшмәкәрлегенең үҫешенә һәм активлашыуына ыңғай йоғонто яһай. Мәҫәлән, дәрестә балаларҙы ниндәйҙер бер сюжетлы-ролле уйынға йәлеп итеү ҙә фекер үҫешенә  килтерә. Сөнки бала тәүҙә сюжетты уйлай, унан уны тормошҡа ашыра.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Проблеманы өйрәнеү барышында күп төрлө ғилми әҙәбиәт менән танышырға тура килде. Ошо өлкәлә эҙләнеүҙәр алып барған  ғалимдар һәм ошо һорау менән ҡыҙыҡһынған башҡа предмет уҡытыусыларҙың хеҙмәттәре менән таныштым. Шуларҙан сығып шундай һығымта яһарға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 Башланғыс класс уҡысыларының логик фекерләү үҙенсәлектәре фекерләү процесы барышында   уның һәр бер айырым алымдарында   асыла.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 Башланғыс мәктәп балаларының фекерләүенә тура сағыштырыу хас (предмет һәм күренештәрҙең ниндәйҙер бер айырмаһын, йәки оҡшаш яҡтарын  һәм дөйөм үҙенсәлектәрен табалар).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 Балаларҙың фекерләүе   “ҡыҫҡа юл” процесы менән характерлап була, йәки улар предмет һәм күренештәргә оҙон, киңәйтелгән анализ эшләмәйҙәр.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г)  Ете-ун йәшлек балалар төшөнсәләр менән эш итеп, логик фекер йөрөтөүҙән   һығымта, йомғаҡлауға күсеүгә һәләтле булалар.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I.3.  Башланғыс класс уҡыусыларының логик фекерләү һәләтәрен үҫтереү.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Мәктәпкә уҡырға төшөү менән баланың тормошо үҙгәрә. Ул бөтөнләй икенсе социаль үҫеш ситуацияһына  килеп эләгә. Уның  уҡыу эшмәкәрлеге формалаша һәм алғы планға сыға. Уҡыу эшмәкәрлеге нигеҙендә төп психологик күренештәр үҫеш ала. Шулар араһында фекер йөрөтөү функцияһы төп урынды алып тора.  Шуға ла балаларҙы үҫтереү мәсьәләһен хәл иткәндә уҡытыусы логик фекерләү һәләттәрен үҫтереүгә ҙур ихтибар бүлергә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Баланың логик фекер йөрөтөү һәләттәре тураһындағы бәхәстәр инде күптән бара. Мәҫәлән, швейцар психологы Ж.Пиаже фекеренсә, бала ете йәшкә тиклем логик фекерләй ҙә  һәм башҡалар фекерен баһалай  ҙа белмәй. Ләкин һуңғараҡ үткәрелгән тикшеренеүҙәр һәм эксперементтар уның был ҡарашын кире ҡаға. Төрлө үҫтереүсе уҡыу концепциялары һәм педагогик эксперементтар балаларҙың оло потенциалы барлығын күрһәтте     һәм уларҙың үҫеш юлын билдәләй алды.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xml:space="preserve">Математика, рус теле һәм башҡа    предметтар  менән бер рәттән башҡорт теле дәрестәрендә лә балаларҙың фекерләү, хәтер, иғтибарлылыҡ, күҙәтеүсәлек кеүек психик һәләттәренең үҫешенә иғтибар итер кәрәк. Дәрестә балаларҙың эҙмә-эҙлекле фекер йөрөтөүе, үҙ фекеренең дөрөҫлөгөн </w:t>
      </w:r>
      <w:r w:rsidRPr="006F2B2F">
        <w:rPr>
          <w:rFonts w:ascii="Helvetica" w:eastAsia="Times New Roman" w:hAnsi="Helvetica" w:cs="Helvetica"/>
          <w:color w:val="000000"/>
          <w:sz w:val="20"/>
          <w:szCs w:val="20"/>
          <w:lang w:eastAsia="ru-RU"/>
        </w:rPr>
        <w:lastRenderedPageBreak/>
        <w:t>иҫбатларға күнегеүе  бала  һәләттәрененең үҫеш нигеҙе булып тора.  Уҡыусыны   фекерен ҡыҫҡа ,   асыҡ һәм дөрөҫ  итеп әйтергә өйрәтеү мөһим.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Үҙ аллы һығымта яһау һәләтен үҫтереүсе медодик алымдар  дәрестең төрлө этаптарында   ла тормошҡа ашырыла. Мәҫәлән,    дәрес маҡсатын билдәләләгәндә , йәки дәрестә  уңыш ситуацияһын булдырғанда, яңы тема өйрәнгәндә йәки белемдәрен   нығытыу маҡсатында   төрлө логик фекерләүгә ҡоролған күнегеүҙәр, ҡыҙыҡлы   проблемалы һорауҙар  ҡулланыла.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Башланғыс класс уҡыусыһы сағыштырырға, класификацияларға, предметтың төп үҙенсәлеген билдәләргә , шуларға таянып үҙ аллы ябай һығымталар яһай белергә тейеш.   Шуға ла логик хәрәкәттәргә өйрәтеүҙе иң ябай күнекмәләрҙән башлап яйлап ҡатмарландыра барыу отошло.  Төрлө күнегеүҙәр, эш төрҙәре балаларҙың белемдәрен нығытып ҡына ҡалмай, уларҙың был белеме ниндәй кимәлдә үҙләштерелгәнен дә асыҡлай, балаларҙа  үҙ аллы эшләү күнекмәләрен формалаштыра һәм фекерләү эшмәкәрлеге күнекмәләрен нығыта.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Балаларға туҡтауһыҙ рәүештә, анализ, сағыштырыу, абстракциялау, дөйөмләштереү, конкретлаштырыу кеүек эштәр башҡарырға тура килә. Былар бөтәһе лә  уҡыусының иғтибарлылыҡ, хәтер, фекерләү, телмәр һәм күҙәтеүсәнлек кеүек интелектуаль сифаттарының бер юлы үҫешен тәьмин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итеп,  уҡыу-уҡытыу эше һөҙөмтәле булһын өсөн, уҡыусыларҙың логик фекерләү һәләтен үҫтереүгә йүнәлтелгән эш төрҙәре   системалы рәүештә һәр бер дәрестең төрлө этаптарында  алып барылырға тейеш. Логик фекер йөрөтөүҙе талап иткән төрлө эштәр, күнегеүҙәр, башватҡыстар, проблемалы һәм ҡыҙыҡлы һорауҙар  уҡыусыларҙың логик фекерләү һәләтен үҫтереүҙә уҡытыусының алыштырғыһыҙ ярҙамсылары булып торалар.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 Логик фекерләү талап иткән эш төрҙәре.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II.1.  Телмәр үҫтереүгә йүнәлтелгән логик фекерләүҙе талап иткән күнегеүҙәр.</w:t>
      </w:r>
      <w:r w:rsidRPr="006F2B2F">
        <w:rPr>
          <w:rFonts w:ascii="Helvetica" w:eastAsia="Times New Roman" w:hAnsi="Helvetica" w:cs="Helvetica"/>
          <w:color w:val="000000"/>
          <w:sz w:val="20"/>
          <w:szCs w:val="20"/>
          <w:lang w:eastAsia="ru-RU"/>
        </w:rPr>
        <w:t> Билдәле булыуынса,  хәҙерге мәктәп уҡытыу процесы барышында фекерләүҙе үҫтереүгә ҙур иғтибар бүлә.  Ошо маҡсатта телмәр һәм телмәр үҫтереүсе күнегеүҙәр ниндәй урынды биләй тигән һорау тыуа. Сөнки башҡорт теленең предмет булараҡ төп маҡсаты балаларҙы башҡортса аралашырға өйрәтеү. Телмәр үҫеше менән фекер үҫешен бер ҡалыптан ҡарап буламы?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Мәктәпкә уҡырға төшкән баланың  уйын һәм аралышыу менән бер рәттән уҡыу эшмәкәрлеге барлыҡҡа килә.  6–7 йәштән 1O–11 йәшкә тиклем балаларҙың интелектуаль үҫешен билдәләүсе булып формалаша башлай.  Мәктәп йәшендәге балаларҙың фекерләү һәм телмәр бәйләнеше ҡатмарлаша.  Фекерләү инструменты булараҡ телмәрҙең интелектуаль функцияһы барлыҡҡа килә. Бала алған белемдәренә һәм тәжрибәләренә таянып фекер йөрөтә, предметтың яңы үҙенсәлектәрен аса һәм һығымта эшләй башлай. Танып белеү процесы һөҙөмтәләре баланың аңында һүҙ ярҙамында нығытыла.  Танып белеү эшмәкәрлегендә телмәрҙең актив ҡатнашыуы бөтә танып-белеү процестарының интелектуализацияланыуына килтерә.  Ниндәйҙер бер төшөнсәне аңлатҡан һүҙҙе белеү шул төшөнсә тураһында уйларға ярҙам итә. Шулай итеп, телдең грамматик формалары, һүҙлек запасы фекерләү һәләтен үҫтереүҙең нигеҙе булып тора. Телмәр үҫешендә өс йүнәлеште билдәләйҙәр: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Һүҙ менән эш итеү;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Һүҙбәйләнештәр һәм һөйләмдәр төҙөү;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Бәйләнешле телмәр өҫтөндә эш.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Иншалар яҙыу, хикиәләр төҙөү, ҡыҫҡартып һөйләү кеүек бәйәләнешле телмәр  үҫтереүҙә ҡулланылған   күнегеүҙәр иң юғары баҫҡысты биләйҙәр.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Башланғыс класс уҡыусылары өсөн аңлатмалы телмәр иң ауыр телмәр формаларының береһе булып һанала. Ул фекерләү һәләтенең үҫеше менән бәйле һәм баланан үҙенең телмәрендә төрлө сәбәп –һөҙөмтә бәйләнештәрен  күрһәтеүҙе талап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Ләкин телмәр үҫеше менән фекерләү үҫешен тигеҙләп ҡарау хата булыр. Фекерләү күпкә киңерәк, ул телмәргә генә таянмай. Уйланыу эшмәкәрлеге телмәр үҫешенә йүнәлеш бирә. Шул уҡ ваҡыта телмәр байлығы фекерләү һәләтенең үҫешенә ыңғай йоғонто яһай. Тимәк  телмәр  аша уйҙар формаллаша, камиллаша һәм фекерләү һәләте уҫешә. Шуға ла балаларҙың телмәрен үҫтереү өҫтөндә туҡтауһыҙ эшләргә кәрәк. Рус телле башҡорт балаларын башҡорт һүҙҙәре менән эш итеп фекерләргә өйрәтеү, башҡорса һөйләшергә өйрәтеүҙең бер йүнәлеше типиҫәпләйем.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Шуға ла рус телле балаларға башҡорт телен уҡытыуҙың иң беренсе үҙенсәлеге ул баллаларҙа һүҙлек  байлығы булдырыу. Ябай һөйләмдәр менән уҡытыусының һорауҙарына яуап бирергә өйрәтеү. Ошо маҡсатан сығып мин дәрестә төрлө уйындар һәм күнегеүҙәр ҡулланам.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“Алфавитты ҡабатла”.</w:t>
      </w:r>
      <w:r w:rsidRPr="006F2B2F">
        <w:rPr>
          <w:rFonts w:ascii="Helvetica" w:eastAsia="Times New Roman" w:hAnsi="Helvetica" w:cs="Helvetica"/>
          <w:color w:val="000000"/>
          <w:sz w:val="20"/>
          <w:szCs w:val="20"/>
          <w:lang w:eastAsia="ru-RU"/>
        </w:rPr>
        <w:t> Уйын менән физминутканы алмаштырырға, йәки дәрес аҙағында рефлексия элементы итеп ҡулланырға мөмкин. Был уйынды икенсе класта алфавитты үткәндә, шулай уҡ 3-сө, 4-се кластарҙа ҡабатлау өсөн ҡулланып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Бөтә уҡыусылар ҙа түңәрәк яһап баҫа һәм берәр хәреф һәм шул хәрефкәһүҙ әйтә кем яңлыша, йәки оҙаҡ иҫенә төшөрөп тора шул уйындан сыға. Башта 2-3 уҡыусы ғына тороп ҡалһа, һуңынан 1-2 уҡыусы ғына уйындан сыға башлай. Шулай уҡ башҡа темаларҙы үткәндә лә ҡулланырға була. Мәҫәлән: һандар, йыл миҙгелдәре, аҙна көндәре һәм башҡалар.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Йыш ҡына </w:t>
      </w:r>
      <w:r w:rsidRPr="006F2B2F">
        <w:rPr>
          <w:rFonts w:ascii="Helvetica" w:eastAsia="Times New Roman" w:hAnsi="Helvetica" w:cs="Helvetica"/>
          <w:b/>
          <w:bCs/>
          <w:color w:val="000000"/>
          <w:sz w:val="20"/>
          <w:lang w:eastAsia="ru-RU"/>
        </w:rPr>
        <w:t>“Дөрөҫ/Дөрөҫ түгел”</w:t>
      </w:r>
      <w:r w:rsidRPr="006F2B2F">
        <w:rPr>
          <w:rFonts w:ascii="Helvetica" w:eastAsia="Times New Roman" w:hAnsi="Helvetica" w:cs="Helvetica"/>
          <w:color w:val="000000"/>
          <w:sz w:val="20"/>
          <w:szCs w:val="20"/>
          <w:lang w:eastAsia="ru-RU"/>
        </w:rPr>
        <w:t> уйынын уйнайбыҙ. Мәҫәлән: мин берәй һүҙҙе дөрөҫ әйтмәйем, уҡыусылар хатаны табырға тейеш. Ошо юл менән һандарҙы, хәрефтәрҙе һәм һүҙҙәрҙе лә иҫтә ҡалдырабыҙ.  Балалар уҡытыусыға яуап бирер алдынан дөрөҫ яуап уйланырға, дөрөҫ яуапты табырға тейеш  була. Мәҫәлән икенсе класта һандарҙы өйрәнгәндән һуң шундай һорауҙар бирәм: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Һиңә биш йәшме?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Һин беренсе класта уҡыйһыңмы?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Һеҙҙең класта 15 баламы?һ.б.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Диалог төҙө.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Диалогтар, сюжеттар төҙөү: һәр бер үткән тема буйынса балалар парҙарға бүленеп диалог төҙөй һәм уйнап күрһәтәләр.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r w:rsidRPr="006F2B2F">
        <w:rPr>
          <w:rFonts w:ascii="Helvetica" w:eastAsia="Times New Roman" w:hAnsi="Helvetica" w:cs="Helvetica"/>
          <w:b/>
          <w:bCs/>
          <w:color w:val="000000"/>
          <w:sz w:val="20"/>
          <w:lang w:eastAsia="ru-RU"/>
        </w:rPr>
        <w:t>Ҡар өйөмө”</w:t>
      </w:r>
      <w:r w:rsidRPr="006F2B2F">
        <w:rPr>
          <w:rFonts w:ascii="Helvetica" w:eastAsia="Times New Roman" w:hAnsi="Helvetica" w:cs="Helvetica"/>
          <w:color w:val="000000"/>
          <w:sz w:val="20"/>
          <w:szCs w:val="20"/>
          <w:lang w:eastAsia="ru-RU"/>
        </w:rPr>
        <w:t>уйыны ла телмәрҙе үҫтереүгә ярҙам итә.  Ниндәйҙер бер хәрефкә, йәки темаға һүҙҙәр теҙмәһе йыйыу. Һүҙ бөткән хәрефкә һүҙ әйтеү формаһында ла үткәрергә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Һөйләмде тултыр яҙ.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Балаларға таныш тема буйынса ниндәйҙер бер һүҙе төшөп ҡалған һөйләмдәр бирелә. Балалар һөйләмгә кәрәк һүҙҙе өҫтәп уҡырға тейештәр.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ғаилә темаһын нығытҡанда: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Минең исемем -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Минең …, … бар.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Әсәйем … булып эшләй.  Һ.б. һөйләмдәр бирергә була. Балалар башҡорт теленән рус теленә тәржемә итергә һәм кәрәкле һүҙҙе уйлап яҙырға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“Эйе - юҡ тимәҫкә  , аҡ – ҡара тип әйтмәҫкә.”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Был халыҡ уйынын, ябайҙан башлайым. Мәҫәлән “Юҡ” тип әйтмәҫкә. Балаларға сылбыр буйынса һорауҙар бирәм.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Ҡар ҡарамы?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Һинең күҙҙең йәшелме?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Һин ваннала йоҡлайһыңмы?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Һинең альбомың бармы?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Һинең бесәйең бармы?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Дөрөҫ яуап бирмәгән бала уйындан сыға.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Һуңынан “Эйе-юҡ” тип әйтергә ярамай.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Башҡортса-татарса һөйләшә алған балалар менән тулы вариантта уйнарға мөмкин.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"Исем" темаһын үткәндә рәсемле хикәйәләрҙе, карточкаларҙы файҙаланырға мөмкин. Текст таҡтаға яҙыла. Төшөп ҡалған һүҙҙәр урынына рәсемдәр беркетелә. Уҡыусылар рәсемдәр урынына яңғыҙлыҡ, уртаҡлыҡ исемдәр ҡуйып, тексты күсереп яҙырға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Файҙалы уйын.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Уҡытыусы һорау бирә, бала һүрәттән йәки бирелгән  һүҙҙәр теҙмәһенән   һайлап яуап ҡайтара. Мәҫәлән, “Нимәләр урманда йәшәй?”, “Нимәләр Һауала оса?”, “Нимәне ашайҙар?” һ.б.  Балаларҙың һүҙлек байлығы активлаша һәм үҙенсәлектәренә ҡарап предмет һәм күренештәрҙе квалификацияларға өйрәнә.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“Нимә йәшеренгән?”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Ниндәйҙер бер картинаның өлөшөн ҡаплап балаларға күрһәтәһең һәм бында нимә йәшеренгән тигән һорауға яуаптар алаһың.  Балалар картинаның башка өлөштәре аша тулы картинаны булдырырға тырышып фекер йөрөтәләр.  Аҙаҡ картинаны тулы килеш ҡарап үҙҙәренең фекерҙәренә баһа бирәләр. Картина буйынса һөйләмдәр төҙөйҙәр.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Йәнһүрәтте тауышлы ит.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Ниндәйҙер бер балаларға билдәле йәнһүрәттән тауышһыҙ өҙөк алына һәм балаларға геройҙарҙың диалогын төҙөргә тәҡдим ителә. Балаларға был эш бик оҡшай. Дөрес аҙағында башҡарыу күпкә отошло. Сөнки балаларҙың артыҡ ныҡ ҡуҙғып ктеүҙәре дәрес барышына кире йоғонто яһауы бар. Икенсе яҡтан дәресте шундай күңелле нотала тамамлау, балаларҙың ҡыҙыҡһыныуҙарын арттыра. Киләһе дәрескә бала ҙур ҡыуаныс менән киләсәк.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Уҡыусыларҙың яңы һүҙҙәрҙе иҫтә ҡалдырыр өсөн </w:t>
      </w:r>
      <w:r w:rsidRPr="006F2B2F">
        <w:rPr>
          <w:rFonts w:ascii="Helvetica" w:eastAsia="Times New Roman" w:hAnsi="Helvetica" w:cs="Helvetica"/>
          <w:b/>
          <w:bCs/>
          <w:color w:val="000000"/>
          <w:sz w:val="20"/>
          <w:lang w:eastAsia="ru-RU"/>
        </w:rPr>
        <w:t>“әйтеп бөт”уйынын</w:t>
      </w:r>
      <w:r w:rsidRPr="006F2B2F">
        <w:rPr>
          <w:rFonts w:ascii="Helvetica" w:eastAsia="Times New Roman" w:hAnsi="Helvetica" w:cs="Helvetica"/>
          <w:color w:val="000000"/>
          <w:sz w:val="20"/>
          <w:szCs w:val="20"/>
          <w:lang w:eastAsia="ru-RU"/>
        </w:rPr>
        <w:t>ҡулланам: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У елки цвет всегда один,                         Почему сосисок нет?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Зимой и летом это –</w:t>
      </w:r>
      <w:r w:rsidRPr="006F2B2F">
        <w:rPr>
          <w:rFonts w:ascii="Helvetica" w:eastAsia="Times New Roman" w:hAnsi="Helvetica" w:cs="Helvetica"/>
          <w:b/>
          <w:bCs/>
          <w:i/>
          <w:iCs/>
          <w:color w:val="000000"/>
          <w:sz w:val="20"/>
          <w:lang w:eastAsia="ru-RU"/>
        </w:rPr>
        <w:t>йәшел</w:t>
      </w:r>
      <w:r w:rsidRPr="006F2B2F">
        <w:rPr>
          <w:rFonts w:ascii="Helvetica" w:eastAsia="Times New Roman" w:hAnsi="Helvetica" w:cs="Helvetica"/>
          <w:i/>
          <w:iCs/>
          <w:color w:val="000000"/>
          <w:sz w:val="20"/>
          <w:lang w:eastAsia="ru-RU"/>
        </w:rPr>
        <w:t>.                    Утащил их рыжий </w:t>
      </w:r>
      <w:r w:rsidRPr="006F2B2F">
        <w:rPr>
          <w:rFonts w:ascii="Helvetica" w:eastAsia="Times New Roman" w:hAnsi="Helvetica" w:cs="Helvetica"/>
          <w:b/>
          <w:bCs/>
          <w:i/>
          <w:iCs/>
          <w:color w:val="000000"/>
          <w:sz w:val="20"/>
          <w:lang w:eastAsia="ru-RU"/>
        </w:rPr>
        <w:t>бесәй</w:t>
      </w:r>
      <w:r w:rsidRPr="006F2B2F">
        <w:rPr>
          <w:rFonts w:ascii="Helvetica" w:eastAsia="Times New Roman" w:hAnsi="Helvetica" w:cs="Helvetica"/>
          <w:i/>
          <w:iCs/>
          <w:color w:val="000000"/>
          <w:sz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 телен өйрәнеүҙең маҡсаты уны көндәлек тормошта ҡулланыу һәм телде йөрөтөүсе менән аралаша алыу. Бының өсөн балаларҙа ҡыҙыҡһыныу һәм белеү теләге булырға тейеш. Шул саҡта ғына уҡыусы телмәрҙе ишетеп ҡабул итергә өйрәнәсәк. </w:t>
      </w:r>
      <w:r w:rsidRPr="006F2B2F">
        <w:rPr>
          <w:rFonts w:ascii="Helvetica" w:eastAsia="Times New Roman" w:hAnsi="Helvetica" w:cs="Helvetica"/>
          <w:b/>
          <w:bCs/>
          <w:color w:val="000000"/>
          <w:sz w:val="20"/>
          <w:lang w:eastAsia="ru-RU"/>
        </w:rPr>
        <w:t>Уйын, ҡыҙыҡлы күнегеүҙәр аша быларға ирешеп була тип уйлайым.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II.2.  Фонетик, орфоэпик һәм артикуляцион күнегеүҙәр</w:t>
      </w:r>
      <w:r w:rsidRPr="006F2B2F">
        <w:rPr>
          <w:rFonts w:ascii="Helvetica" w:eastAsia="Times New Roman" w:hAnsi="Helvetica" w:cs="Helvetica"/>
          <w:color w:val="000000"/>
          <w:sz w:val="20"/>
          <w:szCs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«Хәрефте тап».</w:t>
      </w: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Өҫтәлгә хәрефтәр һалына. Бер уҡыусы сыға һм уҡытыусы әйткән хәрефте табырға тейеш. Тапҡас күтәреп күрһәтә, хәрефкә берәй һүҙ әйтә һәм урынына һала. Йәки  уҡытыусы хәреф диктанты яҙҙыра. Бер бала таҡтаға сыға.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[л], [ө], [у], [к], [ү], [д], [ә].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Ошо хәрефтәрҙән һүҙҙәр төҙөү (көл, күл, күлдәк, өкө).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w:t>
      </w:r>
      <w:r w:rsidRPr="006F2B2F">
        <w:rPr>
          <w:rFonts w:ascii="Helvetica" w:eastAsia="Times New Roman" w:hAnsi="Helvetica" w:cs="Helvetica"/>
          <w:b/>
          <w:bCs/>
          <w:color w:val="000000"/>
          <w:sz w:val="20"/>
          <w:lang w:eastAsia="ru-RU"/>
        </w:rPr>
        <w:t>Кем иғтибарлы?</w:t>
      </w:r>
      <w:r w:rsidRPr="006F2B2F">
        <w:rPr>
          <w:rFonts w:ascii="Helvetica" w:eastAsia="Times New Roman" w:hAnsi="Helvetica" w:cs="Helvetica"/>
          <w:color w:val="000000"/>
          <w:sz w:val="20"/>
          <w:szCs w:val="20"/>
          <w:lang w:eastAsia="ru-RU"/>
        </w:rPr>
        <w:t> ” (уйын)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Балалар һүҙҙәрҙә ниндәй хәреф төшөп ҡалыуын әйтергә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.ояш, .л, .ар, .уран, .өн.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Ниндәй һүҙ артыҡ икәнен дә билдәләп китергә була?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һүҙҙәр менән һөйләм төҙөү.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Уҡытыусы һорауына яуап биреү: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-Һыйыр нисек мөңрәй? (мө-мө-мө)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-Әтәс нисек ҡысҡыра? (кики-рү-кү-ү-үк)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-Йылан нисек ыҫылдай? (ҫ-ҫ-ҫ)</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-Кәзә нимә ти? (мә-мә-мә)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w:t>
      </w:r>
      <w:r w:rsidRPr="006F2B2F">
        <w:rPr>
          <w:rFonts w:ascii="Helvetica" w:eastAsia="Times New Roman" w:hAnsi="Helvetica" w:cs="Helvetica"/>
          <w:b/>
          <w:bCs/>
          <w:color w:val="000000"/>
          <w:sz w:val="20"/>
          <w:lang w:eastAsia="ru-RU"/>
        </w:rPr>
        <w:t>Фотоға төшөрөү”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Таҡтаға йә айырым карточкаларға яҙылған һүҙҙәрҙе уҡыу өсөн күрһәтәһең дә, тиҙ генә ябаһың, һүҙҙәрҙәге хәрефтәр һаны арта бара.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1. Аҡ                                        бар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Аҡса                                          барма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Аҡсарлаҡ                                       бармаҡ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 “</w:t>
      </w:r>
      <w:r w:rsidRPr="006F2B2F">
        <w:rPr>
          <w:rFonts w:ascii="Helvetica" w:eastAsia="Times New Roman" w:hAnsi="Helvetica" w:cs="Helvetica"/>
          <w:b/>
          <w:bCs/>
          <w:color w:val="000000"/>
          <w:sz w:val="20"/>
          <w:lang w:eastAsia="ru-RU"/>
        </w:rPr>
        <w:t>Кем тиҙерәк?”</w:t>
      </w:r>
      <w:r w:rsidRPr="006F2B2F">
        <w:rPr>
          <w:rFonts w:ascii="Helvetica" w:eastAsia="Times New Roman" w:hAnsi="Helvetica" w:cs="Helvetica"/>
          <w:color w:val="000000"/>
          <w:sz w:val="20"/>
          <w:szCs w:val="20"/>
          <w:lang w:eastAsia="ru-RU"/>
        </w:rPr>
        <w:t> уйыны.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таҡтаға хәрефтәр яҙылған карточкалар ҡуя. Мәҫәлән: БАНӘҒПҮӨ    өаруоаеу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Ике уҡыусы ярышып тик һуҙынҡыларҙы йәки тик тартынҡыларҙы йыя.</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“Ҡалын йәки нәҙек парын тап!”</w:t>
      </w:r>
      <w:r w:rsidRPr="006F2B2F">
        <w:rPr>
          <w:rFonts w:ascii="Helvetica" w:eastAsia="Times New Roman" w:hAnsi="Helvetica" w:cs="Helvetica"/>
          <w:color w:val="000000"/>
          <w:sz w:val="20"/>
          <w:szCs w:val="20"/>
          <w:lang w:eastAsia="ru-RU"/>
        </w:rPr>
        <w:t> Таҡтаға айырым ҡалын һәм нәҙек һуҙынҡылар ҡуйыла. Уҡыусылар уларҙың ҡалын йәки нәҙек парҙарын табырға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 – ә     [] – ү     [] -о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w:t>
      </w:r>
      <w:r w:rsidRPr="006F2B2F">
        <w:rPr>
          <w:rFonts w:ascii="Helvetica" w:eastAsia="Times New Roman" w:hAnsi="Helvetica" w:cs="Helvetica"/>
          <w:b/>
          <w:bCs/>
          <w:color w:val="000000"/>
          <w:sz w:val="20"/>
          <w:lang w:eastAsia="ru-RU"/>
        </w:rPr>
        <w:t>Алма йыйыу” уйыны</w:t>
      </w:r>
      <w:r w:rsidRPr="006F2B2F">
        <w:rPr>
          <w:rFonts w:ascii="Helvetica" w:eastAsia="Times New Roman" w:hAnsi="Helvetica" w:cs="Helvetica"/>
          <w:color w:val="000000"/>
          <w:sz w:val="20"/>
          <w:szCs w:val="20"/>
          <w:lang w:eastAsia="ru-RU"/>
        </w:rPr>
        <w:t>. Таҡтаның тәүге яртыһына һуҙынҡы хәрефтәр урынына нөктә ҡуйылған һүҙҙәр яҙылған, икенсе яртыһында алмағас һүрәте. Унда ҡатырғанан киҫеп яҙылған алма һүрәттәренә һуҙынҡылар яҙылған. Уҡыусылар бер-бер артлы таҡта янына сығып, “алма йыя” — бер алманы өҙөп, нөктә урынына беркетә.</w:t>
      </w:r>
      <w:r w:rsidRPr="006F2B2F">
        <w:rPr>
          <w:rFonts w:ascii="Helvetica" w:eastAsia="Times New Roman" w:hAnsi="Helvetica" w:cs="Helvetica"/>
          <w:b/>
          <w:bCs/>
          <w:color w:val="000000"/>
          <w:sz w:val="20"/>
          <w:lang w:eastAsia="ru-RU"/>
        </w:rPr>
        <w:t>“Тылсымлы ағас”.  </w:t>
      </w:r>
      <w:r w:rsidRPr="006F2B2F">
        <w:rPr>
          <w:rFonts w:ascii="Helvetica" w:eastAsia="Times New Roman" w:hAnsi="Helvetica" w:cs="Helvetica"/>
          <w:color w:val="000000"/>
          <w:sz w:val="20"/>
          <w:szCs w:val="20"/>
          <w:lang w:eastAsia="ru-RU"/>
        </w:rPr>
        <w:t>Тылсымлы урманда үҫкән ағас таҡтала төшөрөлгән. Уның емештәре – алма, бесәй, ҡояш һ.б.. уҡыусыларҙың тема буйынса үтелгән һүҙҙәр, ә ағас аҫтында хәрефтәр ята. Уҡыусылар хәрефтәрҙе “емештәргә” йәбештерергә тейештәр.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Үҙенсәлекле өндәр</w:t>
      </w:r>
      <w:r w:rsidRPr="006F2B2F">
        <w:rPr>
          <w:rFonts w:ascii="Helvetica" w:eastAsia="Times New Roman" w:hAnsi="Helvetica" w:cs="Helvetica"/>
          <w:color w:val="000000"/>
          <w:sz w:val="20"/>
          <w:szCs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балаларға һүҙҙәр әйтә, ә уҡыусылар башҡорт теленең үҙенсәлекле өндәрен генә айырып алалар.Мәҫәлән: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алма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сана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сөгөлдөр [ө]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көс [ө]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еләк [ә].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Ниндәй хәреф.</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 теленең үҙенсәлекле хәрефтәрен дөрөҫ яҙыу күп уҡыусылар өсөн ҡыйынлыҡтар тыуҙыра. Йыш ҡына теге йәки был хәрефтең нисек яҙылышын һорап һорауҙар бирә башлайҙар. Шуға ла мин һәр дәрестә тейерлек хәрефтәрҙе ҡабатлауға иғтибар бүлергә тырышам.  Мәҫәлән, таҡтала  һүҙҙәр яҙыла: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таҙа, ҡыҙ, ҙур, аҙыҡ-түлек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Саңғы, һеңле, минең, зәңгәр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Һаумы, Таһир, һин, һеңле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Ҡыҙыл, баҡса, таҡта, ҡолаҡ.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Был һүҙҙәрҙе нимә берләштерә?   Балалар үҙ варианттарын әйтәләр һәм шул уҡ вағытта иҫбатлау талап итергә кәрәк. Дөрөҫ яуапты тапҡас, был хәрефтең дөрөҫ әйтелеше һәм яҙылышы ҡабатлана.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 3. Интелектуаль уйындар, ҡыҙыҡлы, шаян һорауҙар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Интелектуаль уйындар, ҡыҙыҡлы, шаян һорауҙар фекерләү һәләтен үҫтерә һәм мәсьәләләрҙе етеҙ сисергә булышлыҡ итә: Мәҫәлән,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1. Йыл һайын кем балаларға бүләк өләшә?(ҡыш бабай)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2. Уның аша урамдағы бөтә нәмә күренә?(тәҙрә)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3. Фонтанлы диңгеҙ хайуаны( кит)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4. Ниндәй район оса? (күгәрсен)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5. Алфавиттың бишенсе хәрефе ниндәй?(ғ)</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6. Ҡар ниндәй була? (аҡ, йомшаҡ, ҡырпаҡ, епшек. Һалҡын)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7. Һыуҙа ниндәй таш булмай? (ҡоро)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8. Ниндәй үләнде һуҡыр кеше лә таный?(кесерткән)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9. Нимә саҡһа файҙалы (бал ҡорто)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10. Нимә һөйәкһеҙ була? (тел)</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Ребустар</w:t>
      </w:r>
      <w:r w:rsidRPr="006F2B2F">
        <w:rPr>
          <w:rFonts w:ascii="Helvetica" w:eastAsia="Times New Roman" w:hAnsi="Helvetica" w:cs="Helvetica"/>
          <w:color w:val="000000"/>
          <w:sz w:val="20"/>
          <w:szCs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6н – алтын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7н – етен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К3өк – көсөк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100ә - йөҙә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100өм – йөҙөм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5ек - бишек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т10 - тун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К3 көс</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Баланың фекерләү һәләтен арттырыу, тапҡырлығын, зирәклеген һынап ҡарау өсөн </w:t>
      </w:r>
      <w:r w:rsidRPr="006F2B2F">
        <w:rPr>
          <w:rFonts w:ascii="Helvetica" w:eastAsia="Times New Roman" w:hAnsi="Helvetica" w:cs="Helvetica"/>
          <w:b/>
          <w:bCs/>
          <w:color w:val="000000"/>
          <w:sz w:val="20"/>
          <w:lang w:eastAsia="ru-RU"/>
        </w:rPr>
        <w:t>йомаҡҡойоу</w:t>
      </w:r>
      <w:r w:rsidRPr="006F2B2F">
        <w:rPr>
          <w:rFonts w:ascii="Helvetica" w:eastAsia="Times New Roman" w:hAnsi="Helvetica" w:cs="Helvetica"/>
          <w:color w:val="000000"/>
          <w:sz w:val="20"/>
          <w:szCs w:val="20"/>
          <w:lang w:eastAsia="ru-RU"/>
        </w:rPr>
        <w:t>, сисеү – борон-борондан килгән иң мөһим сараларҙың береһе. Йомаҡ атамаһының “йомоу” һүҙенән килеп сыҡҡанлығы яҡшы аңлашыла, йәғни йомаҡ – ул уйҙы йомоп, йәшереп әйткән фекер.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тәбиғәт күренештәренә арналған йомаҡтар: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Ем- ем итә, емелдәп китә (йәшен)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Күктән килде, ергә китте.(ямғыр)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Аллы-гөллө көйәнтәмде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Йылға аша ташланым (йәйғор)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Төн тыуҙыра, көн йыуҙыра (ысыҡ)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Йәш килен һыуға бара,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Тәңкәләре ҡойолоп ҡала. (ҡар яуыуы)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Моронһоҙ турғай боҙҙо тишә (тамсы)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уҡ дәрестәрҙә мәҡәлдәр, логик мәсьәләләр, кроссвордтар, чайнвордтар, сканвордтар, төрлө ижади эштәр ҡулланыу отошло. Дүртенсе класс уҡыусыларына мәҫәлән үҙ аллы кроссворд төҙөргә биреп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II.4  Дәрестә проблемалы һорауҙар һәм  ситуациялар булдырыу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Балаларҙың логик фекерлү һәләтен үҫтереүҙә проблемалы уҡытыу элементтарын ҡулланыу ҙа ыңғай һөҙөмтәләргә килтерә.</w:t>
      </w:r>
      <w:r w:rsidRPr="006F2B2F">
        <w:rPr>
          <w:rFonts w:ascii="Helvetica" w:eastAsia="Times New Roman" w:hAnsi="Helvetica" w:cs="Helvetica"/>
          <w:color w:val="000000"/>
          <w:sz w:val="20"/>
          <w:szCs w:val="20"/>
          <w:lang w:eastAsia="ru-RU"/>
        </w:rPr>
        <w:t> Проблемалы уҡытыуҙа иң әһәмиәтле өлөш – интеллектуаль ҡыҙыҡһындырыу. Уҡыусы үҙе ҡыҙыҡһынып, кәрәкле белем алыу юлдарынэҙләй, үҙ аллы рәүештә тапҡан уңыш уларҙа ҡәнәғәт хисе тыуҙыра. Проблемалы уҡытыуҙың төп төшөнсәһе — проблемалы ситуация. Проблемалы ситуация кешегә ниндәй булһа ла уйлау, йәки ниндәй ҙә булһа эш башҡарыу өсөн белемдәр, аныҡ эш ысулдары етешмәгәндә, белем һәм етешмәгән күнекмәләр араһында ҡаршылыҡтар тыуғанда барлыҡҡа килә. Проблемалы ситуация уҡыусының барлыҡҡа килгән ҡаршылыҡтарҙан, ҡыйын ситуацияларҙан сығыу теләге тыуҙырғанда ғына һөҙөмтәле була. Был теләк һәр проблемалы ситуацияла барлыҡҡа килмәй. Ул барлыҡҡа килһен өсөн ике төрлө шартты һаҡларға кәрәк. Ситуацияның эшсәнлеге уҡыусыға аҙмы-күпме ҡыҙыҡлы, көсө етәрлек булырға, ул уны эшләй алыуын һиҙәргә, еңеп сығарлыҡ белем булыуына ышанысы булырға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 теле дәрестәрендә ялғауҙар өйрәнгәндә үҙенән үҙе проблемалы ситуациялар килеп тыуа.  Мәҫәлән, күплек ялғауҙарын үткәндә   проблеманы күрһәтеп, балаларҙың уҡыу эшмәкәрлеген  ошо проблеманы хәл итеү йүнәлешендә  ойоштороу отошлолаҡ.  Шулай уҡ төп һәм шартлы сифаттарҙың мәғәнәләрен асыҡлағанда ла прроблемалы ситуациялар тыуҙырыу,  балаларҙы дәрес менән ҡыҙыҡтырыу алымы булып тора.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Омонимдар тураһында төшөнсә биргәндә    “Минең китабым бар.”,  “Киноға бар. ” һөйләмдәрен нимә берләштерә тигән һорау бирергә була. Шулай уҡ, һөнәрҙәр темаһын өйрәнгәндә ““таш”, “эш”, “уҡытыу” һүҙҙәрен нисек йәнләндерергә?” тигән кеүек ҡыҙыҡлы проблемалы һорауҙар ҡулланам.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xml:space="preserve">Проблемалы уҡытыуҙың үзенсәлектәрен һәм асылын тикшереү шуны күрһәтә: ысындан да уны дөрөҫ ойошторғанда, ул уҡыусыларҙың аныҡ көсө ижади үҫешекә ярҙам итә (ҡаршылыҡтар </w:t>
      </w:r>
      <w:r w:rsidRPr="006F2B2F">
        <w:rPr>
          <w:rFonts w:ascii="Helvetica" w:eastAsia="Times New Roman" w:hAnsi="Helvetica" w:cs="Helvetica"/>
          <w:color w:val="000000"/>
          <w:sz w:val="20"/>
          <w:szCs w:val="20"/>
          <w:lang w:eastAsia="ru-RU"/>
        </w:rPr>
        <w:lastRenderedPageBreak/>
        <w:t>уйланырға, ҡыйынһыныу ситуацияһынан, проблемалы ситуациянан сығыу юлын эҙләргә мәжбүр итә); үҙ аллылыҡҡа өйрәтә (проблеманы үҙ аллы күреп алыу, проблемалы һорауҙы формалаштырыу, проблемалы ситуацияны хәл итеүҙең планын үҙ аллы һайлау һ. б.), ижади фекерләүҙе үҫтерә (белемдәрҙе үҙ аллы ҡуллана алыу, хәл итеү ысулдарын табыу, үҙеңдән стандарт булмаған хәл итеү юлдарын эҙләүен; ул ижади эшсәнлеккә әҙерлекте формалаштырыуға, танып белеү активлығын үҫтереүгә, белемдәренең аңлылығына этәрә, формализм барлыҡҡа килеүҙе киҫәтә. Проблемалы уҡытыуҙың файҙаһы - үҙләштерелгән белемдең ныҡлығы (үҙ аллы табылған һөҙөмтә яҡшыраҡ үҙләштерелә һәм оҙаҡ ваҡытҡа онотолмай); аналитик фекерләүҙе үҫтерә (эш шарттарына анализ яһала, хәл итеү варианттарының мөмкинлеген үҫтерә); логик фекерләүҙе арттырыуға (һайланған сиселешенең, аргументтарының дөрөҫлөгөн иҫбатларға өйрәтә); уҡыусылар өсөн ныҡ ҡыйын, ләкин сисергә мөмкин булған ҡыйынлыҡтарҙы хәл итеү менән бәйләп, уҡыу эшсәнлеген мауыҡтырғыс итеп ойоштырырға, белемдәрҙе комплекслы файҙаланыуға ҙур ярҙам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II.5. Логик фекерләү һәләтен үҫтереүсе ял минуттары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Ял минутын да мауыҡтырғыс һәм аҡыл өсөн файҙалы итеп үткәрергә мөмкин. Беҙ “Хәрәкәт ҡылымдырын” үткән саҡта, “Минең арттан ҡабатла” уйынын уйнайбыҙ. Уйындың йөкмәткеһе бик ябай: ҡылымдарҙы күрһәтерә һәм әйтергә кәрәк. Әммә яңы һүҙҙәр үҙләштереү менән уйын да ауырлаша һәм үҙгәрә бар. Беренсе этапта мин үҙем һүҙҙәрҙе әйтәм һәм хәрәкәтте күрһәтәм, ә уҡыусылар ҡабатлап ҡына бара. Һуңынан һүҙҙәр үҙләштерелгәс, бер уҡыусы сығып хәрәкәт күрһәтә, ҡалғандар ҡабатлап һүҙҙе үҙҙәре әйтергә тейеш. Һәм һүҙҙәр үҙләштерелеп бөткәс ярыш формаһында йомғаҡлау дәресе үткәрелә: уҡыусылар ике төркөмгә бүленә, алып барыусылар һайлана. Һәр береһенә 5-10 ҡылымдан торған исемлек бирелә, командир хәрәкәт кенә эшләй, ә командалар тиҙерәк ҡабатларға һәм әйтергә тейештәр. Йәки киреһенсә, балаларға һүҙ әйтелә, улар хәрәкәтен күрһәтергә тейеш. Шулай итеп, уйын барышында тема үҙләштерелә, нығытыла һәм физминутка ла эшләнә.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Серле һүҙҙәр.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Уйын алдынан серле һүҙҙәр билдәләнә. Мәҫәлән, йәнлектәр, йәки Ҡ хәрефенә башланған һүҙҙәр (был осраҡта балаларҙың өндәрҙе дөрөҫ ишетеү һәләте үҫешә). Уҡытыусы ниндәйҙер бер текст уҡый, йә иһә бер-бер артлы һүҙҙәр әйтә. Серле һүҙҙәр осрағанда балалар баҫа(йәки ниндәйҙер алдан билдәләнгән бер хәрәкәт эшләйҙәр) яңғылышҡан уҡыусылар уйындан сыға.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r w:rsidRPr="006F2B2F">
        <w:rPr>
          <w:rFonts w:ascii="Helvetica" w:eastAsia="Times New Roman" w:hAnsi="Helvetica" w:cs="Helvetica"/>
          <w:b/>
          <w:bCs/>
          <w:color w:val="000000"/>
          <w:sz w:val="20"/>
          <w:lang w:eastAsia="ru-RU"/>
        </w:rPr>
        <w:t>“Осто, осто” уйыны.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Бергәләп: Осто, осто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самолет осто!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Китап осто! Һ.б.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Балалар оса торған предметтар әйтелгәндә осоу  хәрәкәттәре башҡаралар, әгәр  уҡытыусы әйткән предметтар осоу һәләтенә эйә булмаһа тик торалар. Был уйын иғтибарлылыҡты нығыта һәм  “тиҙ генә уйлап “ алыу һәләтен үҫтерә.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“Өндө тот” уйыны.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Уҡыусылар баҫа һәм табырға тейеш өндө ишеткәс сәпәкәй итәләр, кем дөрөҫ итмәй шул ултыра бара. Иң иғтибарлылары ғына баҫып ҡала. Күплек ялғауҙарын үҙләштергәндә лә ҡулланыла. Был уйында уҡыусының иғтибарлығы, өндәрҙе ишетеү һәләте, шулай ук һүҙҙе, өндәрҙе анализлау кеүек фекерләү элементы башҡарыла.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 II.6. Логик фекерләүҙе, ихтибарлылыҡ талап иткән грамматик күнегеүҙәр</w:t>
      </w:r>
      <w:r w:rsidRPr="006F2B2F">
        <w:rPr>
          <w:rFonts w:ascii="Helvetica" w:eastAsia="Times New Roman" w:hAnsi="Helvetica" w:cs="Helvetica"/>
          <w:color w:val="000000"/>
          <w:sz w:val="20"/>
          <w:szCs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Өсәүҙең береһен һайла.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Күплек ялғауҙарын нығытыу: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85"/>
        <w:gridCol w:w="1115"/>
        <w:gridCol w:w="1085"/>
        <w:gridCol w:w="1194"/>
        <w:gridCol w:w="1145"/>
        <w:gridCol w:w="1260"/>
        <w:gridCol w:w="1111"/>
        <w:gridCol w:w="976"/>
      </w:tblGrid>
      <w:tr w:rsidR="006F2B2F" w:rsidRPr="006F2B2F" w:rsidTr="006F2B2F">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китап</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алма</w:t>
            </w:r>
          </w:p>
        </w:tc>
        <w:tc>
          <w:tcPr>
            <w:tcW w:w="114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таҡта</w:t>
            </w:r>
          </w:p>
        </w:tc>
        <w:tc>
          <w:tcPr>
            <w:tcW w:w="12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күлдәктәр</w:t>
            </w:r>
          </w:p>
        </w:tc>
        <w:tc>
          <w:tcPr>
            <w:tcW w:w="120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ручка</w:t>
            </w:r>
          </w:p>
        </w:tc>
        <w:tc>
          <w:tcPr>
            <w:tcW w:w="130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картуф</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әсәй</w:t>
            </w:r>
          </w:p>
        </w:tc>
        <w:tc>
          <w:tcPr>
            <w:tcW w:w="10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апайҙар</w:t>
            </w:r>
          </w:p>
        </w:tc>
      </w:tr>
      <w:tr w:rsidR="006F2B2F" w:rsidRPr="006F2B2F" w:rsidTr="006F2B2F">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дәфтәрҙәр</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груша</w:t>
            </w:r>
          </w:p>
        </w:tc>
        <w:tc>
          <w:tcPr>
            <w:tcW w:w="114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парталар</w:t>
            </w:r>
          </w:p>
        </w:tc>
        <w:tc>
          <w:tcPr>
            <w:tcW w:w="12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салбар</w:t>
            </w:r>
          </w:p>
        </w:tc>
        <w:tc>
          <w:tcPr>
            <w:tcW w:w="120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линейка</w:t>
            </w:r>
          </w:p>
        </w:tc>
        <w:tc>
          <w:tcPr>
            <w:tcW w:w="130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ит</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атай</w:t>
            </w:r>
          </w:p>
        </w:tc>
        <w:tc>
          <w:tcPr>
            <w:tcW w:w="10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ҡусты</w:t>
            </w:r>
          </w:p>
        </w:tc>
      </w:tr>
      <w:tr w:rsidR="006F2B2F" w:rsidRPr="006F2B2F" w:rsidTr="006F2B2F">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альбом</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банандар</w:t>
            </w:r>
          </w:p>
        </w:tc>
        <w:tc>
          <w:tcPr>
            <w:tcW w:w="114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өҫтәл</w:t>
            </w:r>
          </w:p>
        </w:tc>
        <w:tc>
          <w:tcPr>
            <w:tcW w:w="12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итәк</w:t>
            </w:r>
          </w:p>
        </w:tc>
        <w:tc>
          <w:tcPr>
            <w:tcW w:w="120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ҡәләмдәр</w:t>
            </w:r>
          </w:p>
        </w:tc>
        <w:tc>
          <w:tcPr>
            <w:tcW w:w="130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ҡоймаҡтар</w:t>
            </w:r>
          </w:p>
        </w:tc>
        <w:tc>
          <w:tcPr>
            <w:tcW w:w="11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һеңлеләр</w:t>
            </w:r>
          </w:p>
        </w:tc>
        <w:tc>
          <w:tcPr>
            <w:tcW w:w="10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олатай</w:t>
            </w:r>
          </w:p>
        </w:tc>
      </w:tr>
    </w:tbl>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Ҡылымдарҙың зат ялғауҙарын  нығытыу:</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45"/>
        <w:gridCol w:w="1525"/>
        <w:gridCol w:w="1479"/>
        <w:gridCol w:w="1512"/>
        <w:gridCol w:w="1552"/>
        <w:gridCol w:w="1558"/>
      </w:tblGrid>
      <w:tr w:rsidR="006F2B2F" w:rsidRPr="006F2B2F" w:rsidTr="006F2B2F">
        <w:tc>
          <w:tcPr>
            <w:tcW w:w="19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ашай</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уйнайбыҙ</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барабыҙ</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атлайҙар</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уҡыйһың</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йәшәйһегеҙ</w:t>
            </w:r>
          </w:p>
        </w:tc>
      </w:tr>
      <w:tr w:rsidR="006F2B2F" w:rsidRPr="006F2B2F" w:rsidTr="006F2B2F">
        <w:tc>
          <w:tcPr>
            <w:tcW w:w="19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йоҡлай</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йырлайым</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киләбеҙ</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йәшәйһең</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йоҡлайһың</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килә</w:t>
            </w:r>
          </w:p>
        </w:tc>
      </w:tr>
      <w:tr w:rsidR="006F2B2F" w:rsidRPr="006F2B2F" w:rsidTr="006F2B2F">
        <w:tc>
          <w:tcPr>
            <w:tcW w:w="19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уҡыйым</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уҡыйым</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ашайҙар</w:t>
            </w:r>
          </w:p>
        </w:tc>
        <w:tc>
          <w:tcPr>
            <w:tcW w:w="163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уйнайҙар</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бараһығыҙ</w:t>
            </w:r>
          </w:p>
        </w:tc>
        <w:tc>
          <w:tcPr>
            <w:tcW w:w="165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ашайһығыҙ</w:t>
            </w:r>
          </w:p>
        </w:tc>
      </w:tr>
    </w:tbl>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Был эште парлап һәм группалап та башҡарырға була.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Ниндәй һүҙ артыҡ.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Йәнлектәр темаһы буйынса.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Ҡуян, айыу, һыйыр, бүре, терпе.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Ҡуян, айыу, бүре, төлкө, арыҫлан.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Ат, һыйыр, сусҡа, һарыҡ, тейен.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Жираф, зебра, фил, маймыл, төлкө.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Уйын аҙағында уҡыусылар үҙҙәренең яуаптарын аңлатып, дәлилләп китергә тейештәр.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Ниндәй һүҙ йәшенгән?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Еңел варианты: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һүҙҙәрҙең эсенә йәшенгән һүҙҙәрҙе табырға.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Ҡара, йәшел, алма, таҡта, айыу, көс, бала, оят, һөйлә, тауыҡ, ҡорот, икмәк, матур, таш, китап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Ҡатмарлыраҡ варианты.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мәсьәлә –асҡыс ярҙамында яуап табыу.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Какие здесь родственники?  ҺАЕПҢАЛЙЕ (һеңле-апай)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Найдите числа, кратные двум.  ҺДИҮГРЕТҘ (Дүрт-һигеҙ)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Назовите день недели и месяц. ШААВРГШУАСМТБЫ (август -шаршамбы)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Учебные принадлежности. КДИӘТФАТПӘР (китап-дәфтәр)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Шифровщиктар.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Һөйләмдең һәр бер ижегенән  һуң ниндәйҙер бер билдәле ижек өҫтәлеп бара. Был уйын ихтибарлылыҡ талап итә. Һүҙҙәрҙе ижеккә бүлергә өйрәтә.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Һыйәйырйәһөтйәбийәрәйә. – Һыйыр һөт бирә.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Ейегәрйелейенеңйеҡуйелыйеейетейе. – Егәрленең ҡулы ете.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Һуңынан айырып алынған ижек орфограммаһы аңлатыла.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Аҙашҡан хәрефтәр.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Аайп, тйаа, сәйә, өйәәлс, ғаай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Бер һүҙ менән әйт, йәки нимә берләштерә.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Айыу, төлкө, терпе, ҡуян. – хайуандар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Икмәк, сәй,  сыр, ит.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Атай, әсәй, апай, ҡусты.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дәрес темаһы асыҡлағанда ҡулланыу  дәресте йәнләндерә. Кластағы бөтә балаларҙың эшкә йәлеп итергә булышлыҡ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Һөйләм  төҙө.</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Иң ябай һөйләмдәр төҙөүҙән башлайбыҙ.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Йәшәй, апайым, Өфөлә.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Китап, уҡый, малай.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Ҡуян, ярата, кишер.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Яйлап, балаларҙың белем кимәленә ҡарап ҡатмарландырып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Әсәйем, булып, уҡытыусы, эшләй.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Лимонлы, өләсәй, эсә, сәй.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Май, икмәк, малай, менән, ашай.һ.б.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Киреһен әйт.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Ҙур – бәләкәй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Атай – әсәй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Аҡ – ҡара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Килә – китә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Көлә – илай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Ята – тора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Һүҙҙәр төҙөү.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ижектәрҙән һүҙҙәр төҙөү. Һүҙҙәр ниндәйҙер бер лексик тема буйынса алына ала. Көслөрәк кластарҙа грамматик тема менән бәйләп алырға  мөмкин.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ма –тур, яҡ-шы, на-сар, бә-лә-кәй.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а-шай, йоҡ-лай, у-ҡый, ба-ра.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Ҡус-ты, ә-сәй, һең-ле, о-ла-тай.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Беренсенән, балалар ижектәрҙән һүҙҙәр төҙөйҙәр, икенсенән, килеп сыҡҡан һүҙҙәрҙең дөйөм үҙенсәлеген әйтәләр. Был күнегеүҙе дәрестә уңыш ситуацияһы булдырыу маҡсатында ла, дәрес маҡсатын билдәләү өсөн дә ҡулланырға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Яңы һүҙҙәр тап.</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һүҙҙәр эсенән яңы һүҙҙәр табыу.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Ниндәй аҙыҡтар йәшеренгән?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Китап, бесәй, тоҙаҡ,  маймыл, балыҡ.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Ҡылымдарҙы тап.</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Ҡуян (уян), айыу (йыу), бөркөт,  күркә.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Был һүҙҙәр эсенә нимәләр йәшенгән?</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Тун, алтын, бишек, һике, көсөк, әйбер.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Был уйынды дәрес темаһын асыҡлау маҡсатында ла, дәрестең башҡа этап тарында ла ҡулланып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Шаңдау (эхо)</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әйткән һүҙҙән шаңдау булып ҡабатланған икенсе һүҙҙе табып өс тапҡыр ҡабатлау.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Көй –өй-өй-өй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Ярамай –май-май-май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Беләбеҙ – беҙ-беҙ-беҙ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Уйлай-ай-ай-ай</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Көс – өс-өс-өс</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Ижекте тот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һүҙҙең аҙаҡы ижеген дауам итеп яңы һүҙ төҙөү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Икмәк – мәктәп -  тәпке – кеше – шешә – шәмәхә – хәҙер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Был эште башҡарғанда һүҙҙәрҙе дөрөҫ итеп ижеккә бүлеү күнекмәләре нығына , шулай уҡ фекерләү алымдары ла активлаша.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Хәрефен үҙгәрт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Бирелгән һүҙҙәрҙең бер хәрефен генә үҙгәртеп яңы һүҙ барлыҡҡа килтерергә.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Баш – таш – ҡаш, йәки бал – бай –бар ; биш – буш – беш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Тоҙ – тоҡ  - тол – тон – тос – тор – том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Тоҙ – боҙ , тоҙ – таҙ – төҙ – туҙ – түҙ – тиҙ – теҙ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Бындай күнегеүҙәр әлбиттә, бөтә кластарҙа эшләнә алмай. Башҡорт телен туған тел булараҡ өйрәнгән төркөмдәрҙә лә тиҙ генә килеп сыҡмай.   Шулай ҙа балаларға оҡшай. Улар белгән һүҙҙәр әҙ булһа, китаптан, һүҙлектәренән эҙләй башлайҙар. Тимәк уҡытыусы үҙ маҡсатына иреште тип әйтеп була. Сөнки, бындай эштәрҙең һөҙөмтәһенән бигерәк эшләү процесы әһәмиәтле.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“Тәржемәселәр”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әйткән һөйләмдәрҙе тәржемә итеү. Был эште яҙма рәүештә лә, телдән дә башҡарырға була. Уҡытыусы ябай ғына бер тексты уҡый, уҡыусылар рус теленә тәржемә итеп яҙалар. Бөтә һөйләмдәрҙе лә дөрөҫ итеп тәржемә итеүҙе маҡсат итеп ҡуймайбыҙ. Уҡыусы   ауыр булған һөйләмдәрҙе төшөрөп ҡалдыра ала. Төп ҡағиҙә: уҡытыусы һәр һөйләмде өс тапҡыр уҡый, уҡыусылар үҙ аллы тәржемә итәләр. Һүҙлектәр ҡулланыу, һорауҙар биреү тыйыла.  Бала һөйләмде тулыһынса тәржемәһен белмәгәндә логикаға таянып тржемә итергә өйрәнә. Мәҫәлән, “Минең исемем – Айрат. Миңә ун йәш. Мин юрист булырға теләйем.” Ошо өс һөйләмдә “булырға теләйем” ҡылымын барыһы ла  белмәй. “Я работаю юристом”, йәки “я - юрист” тип  тәржемә итеүселәр була. Уға ун йәш, ул юрист булып эшләй алмағанын аңлаған балалар дөрөҫ тәржемә бирәләр.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Ижектәрҙе өйрәнгәндә тағыла бер эш төрө балаларҙың эшмәкәрлеген активлаштыра. Был </w:t>
      </w:r>
      <w:r w:rsidRPr="006F2B2F">
        <w:rPr>
          <w:rFonts w:ascii="Helvetica" w:eastAsia="Times New Roman" w:hAnsi="Helvetica" w:cs="Helvetica"/>
          <w:b/>
          <w:bCs/>
          <w:color w:val="000000"/>
          <w:sz w:val="20"/>
          <w:lang w:eastAsia="ru-RU"/>
        </w:rPr>
        <w:t>ижеккә һанына ҡарап һүҙҙәр табыу</w:t>
      </w:r>
      <w:r w:rsidRPr="006F2B2F">
        <w:rPr>
          <w:rFonts w:ascii="Helvetica" w:eastAsia="Times New Roman" w:hAnsi="Helvetica" w:cs="Helvetica"/>
          <w:color w:val="000000"/>
          <w:sz w:val="20"/>
          <w:szCs w:val="20"/>
          <w:lang w:eastAsia="ru-RU"/>
        </w:rPr>
        <w:t>.</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Мәҫәлән, һүҙҙәрҙең беренсе хәрефе һәм ижектәр һаны бирелә. Уйлап һүҙҙәр яҙырға кәрәк.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И1,  и2,  и3  (ит, икмәк, иламай,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Бер үк һүҙҙе оҙонайтырға тәҡдим итеп була. Мәҫәлән, яҙ(пиши) Я2, Я3 – яҙам, яҙмайымйәки яҙалар. Был осраҡта һүҙ составы тураһында ла төшөнсә биреп була. Башҡорт телендә һүҙҙең бер нисә ялғауы була ала тигән һығымтаға килеп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Ниндәй предмет?</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Уҡытыусы әйткән һүҙҙең үҙенсәлеген әйтергә кәрәк. Мәҫәлән, алма – ҡыҙыл, китап - , ҡулдар - , машина - , еләк - , сәскә - , уҡыусы -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Һүҙҙәр нығытыла, телмәр һәм фекерләүһәләте үҫешә.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Был нимә? уйыны.</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Бер бала кластан сығып тора, башҡаларға уҡытыусы ниндәйҙер бер һүҙ әйтә. Яңынан кергән бала башҡа уҡыусыларҙың аңлатыуы буйынса был һүҙҙе белергә тейеш.  Был уйын дәрескә йәнлелек өҫтәй, балаларға оҡшай, барыһы ла тик ултырып ҡалмаҫҡа тырыша. Дәрестең аҙаҡы этаптарында үткәреү отошлораҡ тип иҫәпләйем.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Сағыштырыуға ҡоролған күнегеүҙәр.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Мәҫәлән ,төҫтәр өйрәгәндә һәр төҫкә, шул төҫтә була торған предметтар әйтергә.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Зәңгәр төҫлө нимәләр бар?  Һауа, ҡәләм, күлдәк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Һары төҫкә һүҙҙәр тап. Ҡояш, себеш, ҡәләм, сәскә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Дәрестәрҙә шулай уҡ "Уйлап ҡара", "Ярҙам ит", "Мин башлайым — һин дауам ит", "Дөрөҫмө, дөрөҫ түгелме", "Тексты йый", "Домино" һ.б. уйындарҙы, Т. Х. Аслаев, Ы.Ә. Исламғоловаларҙың "Уйнат, уйлат баланы", З.Ғ. Ураҡсин һ.б. "Ҡыҙыҡлы грамматика", И.Ғ. Ғәләүетдиновтың "Уйнайыҡ, дуҫтар, бергәләп" китаптарын, Римма Дәүләтшинаның "Мәгариф" журналында баҫылған "Уйын ғына тимә уйынды, уйландырып әйтә бел уйыңды" материалдарын, "Башҡортостан уҡытыусыһы" журналында баҫылып торған уйындарҙы, уйын-сәйәхәттәрҙе йыш файҙаланам.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xml:space="preserve">Шулай итеп үрҙә бирелгән күнегеүҙәре дәрестә балаларҙың йәшен, ҡыҙыҡлы күнегеүҙәрҙең күләмен иҫәпкә алып, үтәсәк йәки үткән темаға яраҡлаштырып, дәрестең төрлө этабында ҡулланырға була. Был балаларҙың ҡыҙыҡһыныуын арттыра, дәресте йәнләндерә, таныш объекттарҙың яңы сифаттарын эҙләргә, уларҙы ҡулланырға өйрәтә.  Шулай ҙа ҡайһы бер </w:t>
      </w:r>
      <w:r w:rsidRPr="006F2B2F">
        <w:rPr>
          <w:rFonts w:ascii="Helvetica" w:eastAsia="Times New Roman" w:hAnsi="Helvetica" w:cs="Helvetica"/>
          <w:color w:val="000000"/>
          <w:sz w:val="20"/>
          <w:szCs w:val="20"/>
          <w:lang w:eastAsia="ru-RU"/>
        </w:rPr>
        <w:lastRenderedPageBreak/>
        <w:t>күнегеүҙәрҙе дәрестең тәүге этаптарында ҡулланыу яҡшыраҡ булһа, икенселәрен дәрес аҙағына ҡалдырыу отошлораҡ.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III.  Эш һөҙөмтәләрен тикшереү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Дәрестә күнегеүҙәр ябайҙан ҡатмарлыға принцебы буйынса керетелә.  Улар етәрлек кимәлдә ҡатмарлы булырға, ләкин баланың белем кимәленә, һәләттәренә тап килергә тейеш.  Бала үҙ көсөнә ышанһын өсөн дәрестә уңыш ситуациялары булдырырға кәрәк. Был яҡтан ошондай, логик фекерләүге талап иткән күнегеүҙәр отошло, тип иҫәпләйем. Был күнегеүҙәрҙе дәрестә индивидуаль рәүештә һәр баланың мөмкинселегенән  сығып бирергә була. Парлап, төркөмдә һәм фронталь формала үткәрерә лә мөмкин. Иң мөһиме уҡыусыларҙың йәш һәм психологик үҙенсәлектәрен күҙ уңында тоторға кәрәк. Һәр балаға үҙенең һәләтен күрһәтергә мөмкинлектәр бирергә кәрәк.</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Икенсе йыл ғына эшләү барышында әллә ниндәй ҙур күрһәткестәргә ирешеп булмай әлбиттә. Шулай ҙа башҡорт телен дәүләт теле булараҡ икенсе йыл ғына өйрәнгән 3-сө класс уҡыусылары нигеҙендә  эш һөҙөмтәләрен күрһәтеп китәм. Өсөнсө кластар параллеленда бөтә кластар ҙа ике төркөмгә бүлеп уҡытыла. Минең дәрестәремә дүрт төркөмгә бүленеп барлығы 65 бала йөрөй. Төркөмдәргә ҡарап балаларҙың  белем һәм дөйөм үҫеш кимәле лә айырыла.  Былтырғы уҡыу йылы аҙағында, быйылғы уҡыу йылы башында,  беренсе һәм икенсе сирек аҙағында  үткәрелгән тикшереү эштәрен сағыштырып өйрәнеү    һөҙөмтәләре.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Контроль эш һөҙөмтәләрен сағыштырыу.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Диаграмма №1</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Май айында 2014-2015 уҡыу йылының йомғаҡлау контроль эше;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Сентябрҙә – уҡыусыларҙың ҡалдыҡ белемдрен тикшереү маҡсатында үткәрелгән контроль эш;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Октябрҙә – беренсе сирек буйынса тикшереү эше;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Декабрҙә – быйылғы уҡыу йылының беренсе ярты йыллығы буйынса үткрелгн контроль эш һөҙөмтәләре күрһәтелде.</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Диаграмманан күренеүенсә,   былтырғы уҡыу йылы менән сағыштырғанда эллә ниндәй иҫ киткес юғары   күрһәткестәргә өлгәшенгән тип әйтеп булмай. Контроль эш -  яҙма эш, ә аҙнаһына бер сәғәт уҡытҡанда яҙма күнеҙеүҙәрҙе юғары сифатлы итеп башҡарырға өйрәтеү  ҡыйынлаша. Сөнки   дәрестә күберәк башҡортса телмәрҙе аңларға һәм ябай формала үҙ фекерен әйтергә өйрәтеүгә баҫым яһала.  Киләһе диаграммала уҡыусыларҙың сирек һөҙөмтәләре сағыштырылып бирелә.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Уҡыусыларҙың сирек  һөҙөмтәләрен  сағыштырыу.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Диаграмма №2</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итеп диаграмманан асыҡ күренеүенсә, былтырғы уҡыу йылы менән сағыштырғанда бишлегә уҡыусылар  бер аҙ кәмегән.  Икенсе яҡтан, дүртлегә өлгәшеүселәр артҡан,  өслөләр, киреһенсә, кәмегән. Быны мәктәпкә яңы балалар килеүе, беҙҙең уҡыусыларҙың икенсе мәктәпкә күсеп китеү сәбәбе итеп тә ҡарарға була.  Икенсе яҡтан, өсөнсө класс уҡыусыларының уҡыу эшмәкәрлегенә юғарыраҡ талаптар ҡуйылыуы менән дә аңлатып була.  Әйтеп китергә кәрәк, балалар дәрестә уҡытыусының биргән һәр эшен ҡыуанып ҡабул итәләр, барыһы ла тейерлек өйгә бирелән эштәрҙе ваҡытында эшләйҙәр.  Мониторинг һөҙөмтәләренән тыш октябрь айында балаларға уйын формаһында тестирование үткәрелде.  Бөтәһе    6O уҡыусы ҡатнашты.</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1456"/>
        <w:gridCol w:w="1823"/>
        <w:gridCol w:w="2242"/>
        <w:gridCol w:w="2387"/>
        <w:gridCol w:w="75"/>
      </w:tblGrid>
      <w:tr w:rsidR="006F2B2F" w:rsidRPr="006F2B2F" w:rsidTr="006F2B2F">
        <w:trPr>
          <w:trHeight w:val="1035"/>
        </w:trPr>
        <w:tc>
          <w:tcPr>
            <w:tcW w:w="1620" w:type="dxa"/>
            <w:vMerge w:val="restart"/>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Уҡыуыларҙың уҡыу эшмәкәрлеге һөҙөмтәләре.</w:t>
            </w:r>
          </w:p>
        </w:tc>
        <w:tc>
          <w:tcPr>
            <w:tcW w:w="1470" w:type="dxa"/>
            <w:vMerge w:val="restart"/>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Һорауға яуаптар.</w:t>
            </w:r>
          </w:p>
        </w:tc>
        <w:tc>
          <w:tcPr>
            <w:tcW w:w="1845" w:type="dxa"/>
            <w:vMerge w:val="restart"/>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Тексты уҡып һүрәт төшөрөү</w:t>
            </w:r>
          </w:p>
        </w:tc>
        <w:tc>
          <w:tcPr>
            <w:tcW w:w="2265" w:type="dxa"/>
            <w:vMerge w:val="restart"/>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Бирелгән картиналағы таныш һүҙҙәрҙе яҙыу</w:t>
            </w:r>
          </w:p>
        </w:tc>
        <w:tc>
          <w:tcPr>
            <w:tcW w:w="2415" w:type="dxa"/>
            <w:vMerge w:val="restart"/>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Ижектәрҙән һүҙҙәр төҙөп яҙыу.</w:t>
            </w: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r w:rsidR="006F2B2F" w:rsidRPr="006F2B2F" w:rsidTr="006F2B2F">
        <w:trPr>
          <w:trHeight w:val="1035"/>
        </w:trPr>
        <w:tc>
          <w:tcPr>
            <w:tcW w:w="0" w:type="auto"/>
            <w:vMerge/>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r w:rsidR="006F2B2F" w:rsidRPr="006F2B2F" w:rsidTr="006F2B2F">
        <w:tc>
          <w:tcPr>
            <w:tcW w:w="162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lastRenderedPageBreak/>
              <w:t> Эште еңел башҡарҙылар</w:t>
            </w:r>
          </w:p>
        </w:tc>
        <w:tc>
          <w:tcPr>
            <w:tcW w:w="14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38</w:t>
            </w:r>
          </w:p>
        </w:tc>
        <w:tc>
          <w:tcPr>
            <w:tcW w:w="18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15</w:t>
            </w:r>
          </w:p>
        </w:tc>
        <w:tc>
          <w:tcPr>
            <w:tcW w:w="22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4O</w:t>
            </w:r>
          </w:p>
        </w:tc>
        <w:tc>
          <w:tcPr>
            <w:tcW w:w="241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45</w:t>
            </w: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r w:rsidR="006F2B2F" w:rsidRPr="006F2B2F" w:rsidTr="006F2B2F">
        <w:tc>
          <w:tcPr>
            <w:tcW w:w="162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Бер аҙ ҡыйынлыҡ кисерҙеләр</w:t>
            </w:r>
          </w:p>
        </w:tc>
        <w:tc>
          <w:tcPr>
            <w:tcW w:w="14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2O</w:t>
            </w:r>
          </w:p>
        </w:tc>
        <w:tc>
          <w:tcPr>
            <w:tcW w:w="18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34</w:t>
            </w:r>
          </w:p>
        </w:tc>
        <w:tc>
          <w:tcPr>
            <w:tcW w:w="22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15</w:t>
            </w:r>
          </w:p>
        </w:tc>
        <w:tc>
          <w:tcPr>
            <w:tcW w:w="241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1O</w:t>
            </w: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r w:rsidR="006F2B2F" w:rsidRPr="006F2B2F" w:rsidTr="006F2B2F">
        <w:tc>
          <w:tcPr>
            <w:tcW w:w="162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Ҙур ҡыйынлыҡ менән башҡарҙылар</w:t>
            </w:r>
          </w:p>
        </w:tc>
        <w:tc>
          <w:tcPr>
            <w:tcW w:w="14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2</w:t>
            </w:r>
          </w:p>
        </w:tc>
        <w:tc>
          <w:tcPr>
            <w:tcW w:w="18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11</w:t>
            </w:r>
          </w:p>
        </w:tc>
        <w:tc>
          <w:tcPr>
            <w:tcW w:w="22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5</w:t>
            </w:r>
          </w:p>
        </w:tc>
        <w:tc>
          <w:tcPr>
            <w:tcW w:w="241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4</w:t>
            </w: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r w:rsidR="006F2B2F" w:rsidRPr="006F2B2F" w:rsidTr="006F2B2F">
        <w:tc>
          <w:tcPr>
            <w:tcW w:w="162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Бөтөнләй эшләй алманылар</w:t>
            </w:r>
          </w:p>
        </w:tc>
        <w:tc>
          <w:tcPr>
            <w:tcW w:w="147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138"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w:t>
            </w:r>
          </w:p>
        </w:tc>
        <w:tc>
          <w:tcPr>
            <w:tcW w:w="18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w:t>
            </w:r>
          </w:p>
        </w:tc>
        <w:tc>
          <w:tcPr>
            <w:tcW w:w="226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w:t>
            </w:r>
          </w:p>
        </w:tc>
        <w:tc>
          <w:tcPr>
            <w:tcW w:w="241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1</w:t>
            </w:r>
          </w:p>
        </w:tc>
        <w:tc>
          <w:tcPr>
            <w:tcW w:w="6" w:type="dxa"/>
            <w:tcBorders>
              <w:top w:val="outset" w:sz="6" w:space="0" w:color="auto"/>
              <w:left w:val="outset" w:sz="6" w:space="0" w:color="auto"/>
              <w:bottom w:val="outset" w:sz="6" w:space="0" w:color="auto"/>
              <w:right w:val="outset" w:sz="6" w:space="0" w:color="auto"/>
            </w:tcBorders>
            <w:vAlign w:val="center"/>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r>
    </w:tbl>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Сирек аҙағында йомғаҡлау дәресендә уҡыусылаға бирелгән рефлексив һорауҙар буйынса анализ</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14"/>
        <w:gridCol w:w="1190"/>
        <w:gridCol w:w="2305"/>
        <w:gridCol w:w="2333"/>
        <w:gridCol w:w="2329"/>
      </w:tblGrid>
      <w:tr w:rsidR="006F2B2F" w:rsidRPr="006F2B2F" w:rsidTr="006F2B2F">
        <w:tc>
          <w:tcPr>
            <w:tcW w:w="1245"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һорауҙар</w:t>
            </w:r>
          </w:p>
        </w:tc>
        <w:tc>
          <w:tcPr>
            <w:tcW w:w="123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яуаптар</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эйе</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юҡ</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белмәйем</w:t>
            </w:r>
          </w:p>
        </w:tc>
      </w:tr>
      <w:tr w:rsidR="006F2B2F" w:rsidRPr="006F2B2F" w:rsidTr="006F2B2F">
        <w:tc>
          <w:tcPr>
            <w:tcW w:w="2475" w:type="dxa"/>
            <w:gridSpan w:val="2"/>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Башҡорт теле дәресе оҡшаймы?</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59</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1</w:t>
            </w:r>
          </w:p>
        </w:tc>
      </w:tr>
      <w:tr w:rsidR="006F2B2F" w:rsidRPr="006F2B2F" w:rsidTr="006F2B2F">
        <w:tc>
          <w:tcPr>
            <w:tcW w:w="2475" w:type="dxa"/>
            <w:gridSpan w:val="2"/>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 </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Яңы һүҙҙәр өйрәнеү</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Төрлө уйындар, ҡыҙыҡлы күнегеүҙәр</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уҡытыусы</w:t>
            </w:r>
          </w:p>
        </w:tc>
      </w:tr>
      <w:tr w:rsidR="006F2B2F" w:rsidRPr="006F2B2F" w:rsidTr="006F2B2F">
        <w:tc>
          <w:tcPr>
            <w:tcW w:w="2475" w:type="dxa"/>
            <w:gridSpan w:val="2"/>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Башҡорт теле дәрестәрендә нимәләр оҡшай?</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45</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6O</w:t>
            </w:r>
          </w:p>
        </w:tc>
        <w:tc>
          <w:tcPr>
            <w:tcW w:w="2460" w:type="dxa"/>
            <w:tcBorders>
              <w:top w:val="outset" w:sz="6" w:space="0" w:color="auto"/>
              <w:left w:val="outset" w:sz="6" w:space="0" w:color="auto"/>
              <w:bottom w:val="outset" w:sz="6" w:space="0" w:color="auto"/>
              <w:right w:val="outset" w:sz="6" w:space="0" w:color="auto"/>
            </w:tcBorders>
            <w:hideMark/>
          </w:tcPr>
          <w:p w:rsidR="006F2B2F" w:rsidRPr="006F2B2F" w:rsidRDefault="006F2B2F" w:rsidP="006F2B2F">
            <w:pPr>
              <w:spacing w:after="0" w:line="240" w:lineRule="auto"/>
              <w:rPr>
                <w:rFonts w:ascii="Times New Roman" w:eastAsia="Times New Roman" w:hAnsi="Times New Roman" w:cs="Times New Roman"/>
                <w:sz w:val="24"/>
                <w:szCs w:val="24"/>
                <w:lang w:eastAsia="ru-RU"/>
              </w:rPr>
            </w:pPr>
            <w:r w:rsidRPr="006F2B2F">
              <w:rPr>
                <w:rFonts w:ascii="Times New Roman" w:eastAsia="Times New Roman" w:hAnsi="Times New Roman" w:cs="Times New Roman"/>
                <w:sz w:val="24"/>
                <w:szCs w:val="24"/>
                <w:lang w:eastAsia="ru-RU"/>
              </w:rPr>
              <w:t>6O</w:t>
            </w:r>
          </w:p>
        </w:tc>
      </w:tr>
    </w:tbl>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Уйын формаһында үткәрелгән был тикшереү барышында үҙем өсөн бик ҡыҙыҡлы асыштар булды. Мәҫәлән, ижектәрҙән һүҙ төҙөгәндә барлыҡ балалар ҙа тейерлек һүҙҙәрҙе дөрөҫ төҙөнөләр, ләкин үҙе төҙөгән һүҙҙең тәржемәһен әйтә алмаған балалар булды.  Өсөнсө класс уҡыусылары араһында бер уҡыусы проблемалы тип  иҫәпләнә. Ләкин ул дәрескә ҡарата ла, уҡытыусыға ла агрессив түгел. Ғаилә тарафынан иғтибар етмәй, дәрескә йыш ҡына әҙер булмай. Уҡыу эшмәкәрлеге формалашып өлгөрмәгән. Урамдамы, мәктәптәме күреп ҡалһа үҙе матур итеп башҡортса “һаумыһығыҙ” тип иҫәнләшә.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Рефлексия һорауҙарына яуаптарҙы анализлау шуны күрһәтә: предметҡа ҡарата ҡыҙыҡһыныу, белемгә ынтылыу тойғолары тәрбиәләгәндә дәрес төҙөлөшө һәм йөкмәткеһе бик әһәмиәтле күрһәткес булып тора. Шулай уҡ предметҡа ҡарата ыңғай ҡараш тәрбиәләгәндә шәхес булараҡ   уҡытыусының     роле бик ҙур.   Балалар уҡытыусыға ышанырға һәм ихтирам итергә тейеш.  Баланы аңлап, уның күңеленә , белем донъяһына дөрөҫ юл таба белгән уҡытыусы ғына юғары һөҙөмтәләрә ирешә ала тип иҫәпләйем.</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IV. Йомғаҡлау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Башланғыс мәктәп йәшендәге  балаларҙың фекерләү эшмәкәрлеге проблемалары бик күп сит ил (Ж.Пиаже, Б. Инельдер, Р. Гайсон, Ф. Тайсон һ.б.) һәм рус ғалимдарын (П.П. Блонский, Л.С.Выгодский, С.Л.Рубинштейн, П.Я.Гальперин, А.Н. Леонтьев А.А. Смирнов һ.б.) ҡыҙыҡһындыра.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Уҡыу материалын тулы кимәлдә яҡшы үҙләштереү өсөн балалар беренсе класта уҡ логик анализға эйә булырға тейештәр. Ләкин тикшеренеүҙәр күрһәтеүенсә хатта икенсе класта ла, сағыштыра, анализлай белгән балалар бик әҙ процентты тәшкил итә. Уҡытыусылар күп осраҡта үҙ эштәрендә ниндәйҙер бер ҡалыпҡа, ҡабатлауға  һалынған, фекерләүҙе талап итмәгән күнегеүҙәр ҡулланалар.  Ундай шарттарҙа фекер йөрөтөү һәләтен үҫтереү кәрәкле юғары кимәлдә алып барыла тип әйтеп булмай. Шуға ла был проблема ла бөгөнгө көндә бик актуаль, һәм актуаль  булып ҡаласаҡ.</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Минең фекеремсә, дәрестәрҙә логик фекерләү талап иткән төрлө дидактик уйындар һәм ҡыҙыҡлы күнегеүҙәр ҡулланыу үрҙә аталған проблемаларҙы хәл итеүҙә бик уңышлы аҙым ул.  Бындай алымдар ғәҙәттә дәресте йәнләндереп ебәрә, белем һәм үҫеш төрлө кимәлдә  булған балаларҙың барыһында эшкә йәлеп итә.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Логик фекерләү һәләттәрен үҫтереү менән бер рәттән, башҡорт һәм башҡа милләт балаларын  башҡорт телендә   аралашырға, башҡорт халҡына һәм мәҙәниәтенә ҡарата ихтирам һәм һөйөү тойғолары тәрбиәләү мөһим. </w:t>
      </w:r>
      <w:r w:rsidRPr="006F2B2F">
        <w:rPr>
          <w:rFonts w:ascii="Helvetica" w:eastAsia="Times New Roman" w:hAnsi="Helvetica" w:cs="Helvetica"/>
          <w:color w:val="000000"/>
          <w:sz w:val="20"/>
          <w:szCs w:val="20"/>
          <w:lang w:eastAsia="ru-RU"/>
        </w:rPr>
        <w:br/>
        <w:t>Ошо ҡуйылған маҡсаттан сығып, түбәндәге бурыстар ҡуйылды: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lastRenderedPageBreak/>
        <w:t>1. эш барышында башҡорт теле дәрестәрен ҡыҙыҡлыраҡ, мауыҡтырғыс итеп үткәреү, ошонан сығып уҡыусыларҙың фәнгә ҡарата ҡыҙыҡһыныусанлығын арттырыу; </w:t>
      </w:r>
    </w:p>
    <w:p w:rsidR="006F2B2F" w:rsidRPr="006F2B2F" w:rsidRDefault="006F2B2F" w:rsidP="006F2B2F">
      <w:pPr>
        <w:shd w:val="clear" w:color="auto" w:fill="FFFFFF"/>
        <w:spacing w:after="0"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2.  балаларҙың логик һәм ижади фекер йөрөтөү һәләтен үҫтереү;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3. ҡулланылған алымдар ярҙамында  уҡыусыларҙың белем кимәлен күтәреүгә өлгәшеү.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4.  башҡорт телен, мәҙәниәтен өйрәнеүгә ынтылыш уятыу, уларға ҡарата оло хөрмәт тәрбиәләү;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5. башҡортса ябай ғына итеп булһа ла аралашырға өйрәтеү.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Башҡорт телен уҡыу-уҡытыу процесы беҙҙең мәктәптә ике йүнәлештә ойошторолған.  Беренсе йүнәлеш ул башҡорт телен дәүләт теле булараҡ  икенсе кластан алып барлыҡ кластарҙа ла уҡытыу. Икенсе йүнәлеш башҡорт балаларының башҡорт телен туған(әсә) тел булараҡ өйрәнеүе. </w:t>
      </w:r>
      <w:r w:rsidRPr="006F2B2F">
        <w:rPr>
          <w:rFonts w:ascii="Helvetica" w:eastAsia="Times New Roman" w:hAnsi="Helvetica" w:cs="Helvetica"/>
          <w:color w:val="000000"/>
          <w:sz w:val="20"/>
          <w:szCs w:val="20"/>
          <w:lang w:eastAsia="ru-RU"/>
        </w:rPr>
        <w:br/>
        <w:t>Был ике йүнәлештең ике төрлө предмет булараҡ айырма үҙенсәлектәре бар әлбиттә.  Төрлө милләт балаларына башҡорт телен уҡытыу, минеңсә, башҡорт теленә, башҡорт халҡына ихтирам тойғоһо тәрбиәләү, башҡортса ябай ғына итеп аралашырға өйрәтеү. Уҡытыу рус телендә алып барылған мәктәптәрҙә башҡорт телен туған тел сифатында өйрәнеү шарттарында әсә теленә һөйөү тәрбиәләү, үҙ халҡыңдың ысын улы (ҡыҙы) үҫеүенә булышлыҡ итеү;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Һәр баланың үҙ әсә телендә иркен аралаша алыуына ирешеү;</w:t>
      </w: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Ирекле фекерләй белеүсе ижади үҫешкән шәхес тәрбиәләү һ.б.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Педагогик процесс баланы дөрөҫ уҡыу һәм яҙыуға ғына ҡайтып ҡалмай, уның төп маҡсаты — милләттең шәхесен тәрбиәләү. Ошо маҡсатҡа таянып, йәнле һөйләү телмәрен үҫтереү, халыҡтың ғөрөф-ғәҙәттәрен аңлап тәрбиәләүгә бурыс ҡуйыла. Үҙебеҙҙең уҡыусыларыбыҙға туған телдәренән тартынмайынса ошо телдә аралашырға, үҙҙәрен шәхес итеп тойорға ярҙам итәбеҙ. Ике йүнәлештең дә дөйөм төп маҡсаты – уҡыу-уҡытыу процесы барышында балаларҙың логик фекерләү һәләтен үҫтереү. Уҡытыусының төп бурысы  – дәрестә балаларҙың уҡыу  эшмәкәрлеген ойоштороу һәм һәр уҡыусының үҫеш кимәленә, шәхси мөмкинлектәренә тап килеүсе,  уларҙың һәләттәрен асыуға булышлыҡ итеүсе төрлө эш шарттары тыуҙырыу.       Уҡыусылар дәрес барышында маҡсат ҡуйырға, танып-белеү, ижади һәм эҙләнеү эшмәкәрлеге алып барырға, үҙҙәренең эш һөҙөмтәләрен күрергә,  үҙенең һәм иптәштәренең эшмәкәрлеген дөрөҫ баһаларға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Логик фекерләү талап иткән педагогик шарттар: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Уйланырға мәжбүр итеүсе күнегеүҙәр.   Бындай күнегеүҙәр математика дәрестәрендә генә түгел башҡа предметтарҙы уҡытҡанда ҡулланылырға тейеш. Хатта логик фекерләүгә ҡоролған ял минуттары уйлап табырға ла була..</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Дәрестә һәм дәрестән тыш сараларҙа иптәштәрең, тиҫтерҙәрең, уҡытыусы менән аралашыу. Ниндәйҙер бер проблемалы һорауға яуап эҙләү, төрлө варианттар тәҡдим итеү. Уҡытыусы, һәр яуапты иҫбатларға тәҡдим итә. Шулай итеп, уҡыусылар фекер йөрөтөргә, үҙҙәренең фекере менән тиҫтерҙәренекен сағыштырырға, кәңәшләшеп нидәйҙер бер дөйөм фекергә килерә өйрәнәләр.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Уҡыу процесы логик фекерләү элементтарына бай булырға тейеш.</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r w:rsidRPr="006F2B2F">
        <w:rPr>
          <w:rFonts w:ascii="Helvetica" w:eastAsia="Times New Roman" w:hAnsi="Helvetica" w:cs="Helvetica"/>
          <w:i/>
          <w:iCs/>
          <w:color w:val="000000"/>
          <w:sz w:val="20"/>
          <w:lang w:eastAsia="ru-RU"/>
        </w:rPr>
        <w:t>Төшөнсәләрҙе, предметтарҙы, күренештәрҙе сағыштырыу,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 уларҙың оҡшаш һәм айырмалы яҡтарын билдәләү,</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 төп үҙенсәлектәрен айырып алыу,</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i/>
          <w:iCs/>
          <w:color w:val="000000"/>
          <w:sz w:val="20"/>
          <w:lang w:eastAsia="ru-RU"/>
        </w:rPr>
        <w:t>. анализлау, сағыштырыу, дөйөмләштереү һ.б.</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Балаларҙың логик фекерләү һәләтенең дөрөҫ фомалашыуы һәм һөҙөмтәле булыуы,у ҡытыусының был эште комплекслы һәм эҙмә-эҙлекле алып бара белеүенән тора.  Башланғыс мәктәп логик фекерләү һәләтенең актив  үҫеше өсөн иң яҡшы осор һанала.  Был эш уңышлы һәм һөҙөмтәле булһын өсөн уҡытыусы  балаларҙы үҙ эше менән мауыҡтыра  һәм төрлө эш алымдары ҡуллана белергә тейеш. Ошо маҡсаттан төрлө дидактик уйындар, ҡыҙыҡлы күнегеүҙәр, проблемалы һорауҙар ҡулланыу  отошло булалыр.</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Шулай итеп,  һәр дәрестә һәр уңайлы мөмкинлектән файҙаланып, балаларҙың фекер һығылмалығын үҫтереүгә ваҡыт бүлһәк, белемле генә түгел, тормошта үҙ юлын таба белгән интеллектуаль шәхес тәрбиәләрбеҙ.</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Бөтәһе лә уҡытыусы ҡулында! Бөтә көстө һалып һәр дәресте онотолмаҫлыҡ итеп үткәрергә кәрәк!</w:t>
      </w:r>
    </w:p>
    <w:p w:rsidR="006F2B2F" w:rsidRPr="006F2B2F" w:rsidRDefault="006F2B2F" w:rsidP="006F2B2F">
      <w:pPr>
        <w:shd w:val="clear" w:color="auto" w:fill="FFFFFF"/>
        <w:spacing w:after="0"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lastRenderedPageBreak/>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 </w:t>
      </w:r>
    </w:p>
    <w:p w:rsidR="006F2B2F" w:rsidRPr="006F2B2F" w:rsidRDefault="006F2B2F" w:rsidP="006F2B2F">
      <w:pPr>
        <w:shd w:val="clear" w:color="auto" w:fill="FFFFFF"/>
        <w:spacing w:after="138"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b/>
          <w:bCs/>
          <w:color w:val="000000"/>
          <w:sz w:val="20"/>
          <w:lang w:eastAsia="ru-RU"/>
        </w:rPr>
        <w:t>V. Ҡулланылған әҙәбиәт.</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Акимова, М. К. Упражнения по развитию мыс-лительных навыков младших школьников/. М. К.Акимова, В.Т. Козлова-- Обнинск, 2003.</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Аҙнабаева Ф.Г., Нафиҡова З.Ғ. Тылсымлы өндәр. Өфө: БМКИ нәшриәте, 2004.</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Аҙнабаева Ф.Г., Нафиҡова З.Ғ. “Осҡон” программаһы. Өфө: БМКИ нәшриәте, 2003.</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Аслаев Т. Х., Исламғолова Ы.Ә. Уйнат, уйлат баланы. — Өфө, 1991 й..</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Возрастная и педагогическая психология / Под ред. М.В.Гамезо и др. -- М., 2004.</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Выготский, Л.С. Мышление и речь. Собр. соч. Т. 2/ Л.С. Выготский. -- М.: Педагогика, 1982.</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Выготский, Л.С. Собрание сочинений: В 6 т/ Л.С. Выготский. -- М., 1984. -- Т. 4.</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Герасимов, С. В. Когда учение становится привлекательным/ С. В.Герасимов. - М., 2003</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Ғәләүетдинов И.Ғ. "Башҡорт халыҡ балалар уйындары". — Өфө, 2006й.</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Ғөбәйҙуллина Ф. Х. Мәктәп сәхнәһе өсөн башҡорт халыҡ байрамдары, сценарийҙар, пьесалар. — Өфө: Китап, 2001 й.</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ҒӘБИТОВА  З.М. Дәрестә универсаль уҡыу эшмәкәрлеген формалаштырыу// Башҡортостан уҡытыусыһы, 2014, №2</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Дәүләтшина М.С. Башҡорт телен уҡытыу методикаһы: башҡорт теле дәүләт теле итеп уҡытылған мәктәптәр өсөн. 1- се киҫәк. Өфө: Китап, 2010. – 120 бит.</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Зәйнуллина Г. Уйын-сәйәхәт. — "Башҡортостан уҡытыусыһы", 2004, № 11. </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Самаухина Н. Игры в школе и дома. — М.: Новая школа, 1995 г.10.</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Селиверсторов В.И. Речевые игры с детьми. М.: Валдос, 1994</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Ураҡсин З.Ғ. һ.б. Ҡыҙыҡлы грамматика. — Өфө, 1993. </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Рубинштейн, С. Л. О мышлении и путях его исследования/ С. Л. Рубинштейн. -- М., 1958.</w:t>
      </w:r>
    </w:p>
    <w:p w:rsidR="006F2B2F" w:rsidRPr="006F2B2F" w:rsidRDefault="006F2B2F" w:rsidP="006F2B2F">
      <w:pPr>
        <w:numPr>
          <w:ilvl w:val="0"/>
          <w:numId w:val="3"/>
        </w:numPr>
        <w:shd w:val="clear" w:color="auto" w:fill="FFFFFF"/>
        <w:spacing w:before="100" w:beforeAutospacing="1" w:after="100" w:afterAutospacing="1" w:line="275" w:lineRule="atLeast"/>
        <w:ind w:left="313"/>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Ханнанова А.Ф. Дәрестә уҡыусыларҙы әүҙемләштереү алымдары // Башҡортостан уҡытыусыһы, 2013, №9.  </w:t>
      </w:r>
    </w:p>
    <w:p w:rsidR="006F2B2F" w:rsidRPr="006F2B2F" w:rsidRDefault="006F2B2F" w:rsidP="006F2B2F">
      <w:pPr>
        <w:shd w:val="clear" w:color="auto" w:fill="FFFFFF"/>
        <w:spacing w:after="0" w:line="240" w:lineRule="auto"/>
        <w:jc w:val="both"/>
        <w:rPr>
          <w:rFonts w:ascii="Helvetica" w:eastAsia="Times New Roman" w:hAnsi="Helvetica" w:cs="Helvetica"/>
          <w:color w:val="000000"/>
          <w:sz w:val="20"/>
          <w:szCs w:val="20"/>
          <w:lang w:eastAsia="ru-RU"/>
        </w:rPr>
      </w:pPr>
      <w:r w:rsidRPr="006F2B2F">
        <w:rPr>
          <w:rFonts w:ascii="Helvetica" w:eastAsia="Times New Roman" w:hAnsi="Helvetica" w:cs="Helvetica"/>
          <w:color w:val="000000"/>
          <w:sz w:val="20"/>
          <w:szCs w:val="20"/>
          <w:lang w:eastAsia="ru-RU"/>
        </w:rPr>
        <w:t> </w:t>
      </w:r>
    </w:p>
    <w:p w:rsidR="000D574D" w:rsidRDefault="000D574D"/>
    <w:sectPr w:rsidR="000D574D" w:rsidSect="000D57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E64"/>
    <w:multiLevelType w:val="multilevel"/>
    <w:tmpl w:val="52BA3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12220B"/>
    <w:multiLevelType w:val="multilevel"/>
    <w:tmpl w:val="89C4D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C66166"/>
    <w:multiLevelType w:val="multilevel"/>
    <w:tmpl w:val="C05A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F2B2F"/>
    <w:rsid w:val="000D574D"/>
    <w:rsid w:val="006F2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74D"/>
  </w:style>
  <w:style w:type="paragraph" w:styleId="3">
    <w:name w:val="heading 3"/>
    <w:basedOn w:val="a"/>
    <w:link w:val="30"/>
    <w:uiPriority w:val="9"/>
    <w:qFormat/>
    <w:rsid w:val="006F2B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2B2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2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2B2F"/>
    <w:rPr>
      <w:b/>
      <w:bCs/>
    </w:rPr>
  </w:style>
  <w:style w:type="character" w:styleId="a5">
    <w:name w:val="Emphasis"/>
    <w:basedOn w:val="a0"/>
    <w:uiPriority w:val="20"/>
    <w:qFormat/>
    <w:rsid w:val="006F2B2F"/>
    <w:rPr>
      <w:i/>
      <w:iCs/>
    </w:rPr>
  </w:style>
</w:styles>
</file>

<file path=word/webSettings.xml><?xml version="1.0" encoding="utf-8"?>
<w:webSettings xmlns:r="http://schemas.openxmlformats.org/officeDocument/2006/relationships" xmlns:w="http://schemas.openxmlformats.org/wordprocessingml/2006/main">
  <w:divs>
    <w:div w:id="1040087423">
      <w:bodyDiv w:val="1"/>
      <w:marLeft w:val="0"/>
      <w:marRight w:val="0"/>
      <w:marTop w:val="0"/>
      <w:marBottom w:val="0"/>
      <w:divBdr>
        <w:top w:val="none" w:sz="0" w:space="0" w:color="auto"/>
        <w:left w:val="none" w:sz="0" w:space="0" w:color="auto"/>
        <w:bottom w:val="none" w:sz="0" w:space="0" w:color="auto"/>
        <w:right w:val="none" w:sz="0" w:space="0" w:color="auto"/>
      </w:divBdr>
      <w:divsChild>
        <w:div w:id="640622412">
          <w:marLeft w:val="0"/>
          <w:marRight w:val="0"/>
          <w:marTop w:val="0"/>
          <w:marBottom w:val="0"/>
          <w:divBdr>
            <w:top w:val="none" w:sz="0" w:space="0" w:color="auto"/>
            <w:left w:val="none" w:sz="0" w:space="0" w:color="auto"/>
            <w:bottom w:val="single" w:sz="2" w:space="6" w:color="FF0000"/>
            <w:right w:val="none" w:sz="0" w:space="0" w:color="auto"/>
          </w:divBdr>
        </w:div>
        <w:div w:id="982345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7796</Words>
  <Characters>44440</Characters>
  <Application>Microsoft Office Word</Application>
  <DocSecurity>0</DocSecurity>
  <Lines>370</Lines>
  <Paragraphs>104</Paragraphs>
  <ScaleCrop>false</ScaleCrop>
  <Company/>
  <LinksUpToDate>false</LinksUpToDate>
  <CharactersWithSpaces>52132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cp:revision>
  <dcterms:created xsi:type="dcterms:W3CDTF">2020-01-28T13:20:00Z</dcterms:created>
  <dcterms:modified xsi:type="dcterms:W3CDTF">2020-01-28T13:20:00Z</dcterms:modified>
</cp:coreProperties>
</file>