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15C" w:rsidRPr="00E271A7" w:rsidRDefault="0052615C" w:rsidP="0052615C">
      <w:pPr>
        <w:pStyle w:val="a3"/>
        <w:jc w:val="center"/>
        <w:rPr>
          <w:color w:val="000000"/>
          <w:sz w:val="44"/>
          <w:szCs w:val="44"/>
          <w:lang w:val="ba-RU"/>
        </w:rPr>
      </w:pPr>
      <w:r w:rsidRPr="00E271A7">
        <w:rPr>
          <w:b/>
          <w:bCs/>
          <w:color w:val="000000"/>
          <w:sz w:val="44"/>
          <w:szCs w:val="44"/>
          <w:lang w:val="ba-RU"/>
        </w:rPr>
        <w:t>Ял минуты: </w:t>
      </w:r>
      <w:r w:rsidRPr="00E271A7">
        <w:rPr>
          <w:color w:val="000000"/>
          <w:sz w:val="44"/>
          <w:szCs w:val="44"/>
          <w:lang w:val="ba-RU"/>
        </w:rPr>
        <w:t>(</w:t>
      </w:r>
      <w:r w:rsidRPr="00E271A7">
        <w:rPr>
          <w:i/>
          <w:iCs/>
          <w:color w:val="000000"/>
          <w:sz w:val="44"/>
          <w:szCs w:val="44"/>
          <w:lang w:val="ba-RU"/>
        </w:rPr>
        <w:t>музыка,балалар ҡапма-ҡаршы тороп әйтешеп алалар</w:t>
      </w:r>
      <w:r w:rsidRPr="00E271A7">
        <w:rPr>
          <w:color w:val="000000"/>
          <w:sz w:val="44"/>
          <w:szCs w:val="44"/>
          <w:lang w:val="ba-RU"/>
        </w:rPr>
        <w:t>)</w:t>
      </w:r>
    </w:p>
    <w:p w:rsidR="0052615C" w:rsidRPr="00E271A7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E271A7">
        <w:rPr>
          <w:b/>
          <w:bCs/>
          <w:color w:val="000000"/>
          <w:sz w:val="44"/>
          <w:szCs w:val="44"/>
          <w:lang w:val="ba-RU"/>
        </w:rPr>
        <w:t>Малайҙар:</w:t>
      </w:r>
    </w:p>
    <w:p w:rsidR="0052615C" w:rsidRPr="00E271A7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E271A7">
        <w:rPr>
          <w:color w:val="000000"/>
          <w:sz w:val="44"/>
          <w:szCs w:val="44"/>
          <w:lang w:val="ba-RU"/>
        </w:rPr>
        <w:t>Әйтегеҙ әле, ҡыҙҙар,</w:t>
      </w:r>
    </w:p>
    <w:p w:rsidR="0052615C" w:rsidRPr="00E271A7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E271A7">
        <w:rPr>
          <w:color w:val="000000"/>
          <w:sz w:val="44"/>
          <w:szCs w:val="44"/>
          <w:lang w:val="ba-RU"/>
        </w:rPr>
        <w:t>Нисек йөндө тетәләр?</w:t>
      </w:r>
    </w:p>
    <w:p w:rsidR="0052615C" w:rsidRPr="00E271A7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E271A7">
        <w:rPr>
          <w:b/>
          <w:bCs/>
          <w:color w:val="000000"/>
          <w:sz w:val="44"/>
          <w:szCs w:val="44"/>
          <w:lang w:val="ba-RU"/>
        </w:rPr>
        <w:t>Ҡыҙҙар:</w:t>
      </w:r>
    </w:p>
    <w:p w:rsidR="0052615C" w:rsidRPr="00272C95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272C95">
        <w:rPr>
          <w:color w:val="000000"/>
          <w:sz w:val="44"/>
          <w:szCs w:val="44"/>
          <w:lang w:val="ba-RU"/>
        </w:rPr>
        <w:t>Бына шулай, бына шулай,</w:t>
      </w:r>
    </w:p>
    <w:p w:rsidR="0052615C" w:rsidRPr="00272C95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272C95">
        <w:rPr>
          <w:color w:val="000000"/>
          <w:sz w:val="44"/>
          <w:szCs w:val="44"/>
          <w:lang w:val="ba-RU"/>
        </w:rPr>
        <w:t>Бына шулай тетәләр.(</w:t>
      </w:r>
      <w:r w:rsidRPr="00272C95">
        <w:rPr>
          <w:i/>
          <w:iCs/>
          <w:color w:val="000000"/>
          <w:sz w:val="44"/>
          <w:szCs w:val="44"/>
          <w:lang w:val="ba-RU"/>
        </w:rPr>
        <w:t>хәрәкәт күрһәтәләр</w:t>
      </w:r>
      <w:r w:rsidRPr="00272C95">
        <w:rPr>
          <w:color w:val="000000"/>
          <w:sz w:val="44"/>
          <w:szCs w:val="44"/>
          <w:lang w:val="ba-RU"/>
        </w:rPr>
        <w:t>)</w:t>
      </w:r>
    </w:p>
    <w:p w:rsidR="0052615C" w:rsidRPr="00272C95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272C95">
        <w:rPr>
          <w:b/>
          <w:bCs/>
          <w:color w:val="000000"/>
          <w:sz w:val="44"/>
          <w:szCs w:val="44"/>
          <w:lang w:val="ba-RU"/>
        </w:rPr>
        <w:t>Ҡыҙҙар:</w:t>
      </w:r>
    </w:p>
    <w:p w:rsidR="0052615C" w:rsidRPr="00272C95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272C95">
        <w:rPr>
          <w:color w:val="000000"/>
          <w:sz w:val="44"/>
          <w:szCs w:val="44"/>
          <w:lang w:val="ba-RU"/>
        </w:rPr>
        <w:t>Әйтегеҙ әле, малайҙар,</w:t>
      </w:r>
    </w:p>
    <w:p w:rsidR="0052615C" w:rsidRPr="00272C95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272C95">
        <w:rPr>
          <w:color w:val="000000"/>
          <w:sz w:val="44"/>
          <w:szCs w:val="44"/>
          <w:lang w:val="ba-RU"/>
        </w:rPr>
        <w:t>Нисек кейеҙ баҫалар?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b/>
          <w:bCs/>
          <w:color w:val="000000"/>
          <w:sz w:val="44"/>
          <w:szCs w:val="44"/>
          <w:lang w:val="ba-RU"/>
        </w:rPr>
        <w:t>Малайҙар: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color w:val="000000"/>
          <w:sz w:val="44"/>
          <w:szCs w:val="44"/>
          <w:lang w:val="ba-RU"/>
        </w:rPr>
        <w:t>Бына шулай, бына шулай,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color w:val="000000"/>
          <w:sz w:val="44"/>
          <w:szCs w:val="44"/>
          <w:lang w:val="ba-RU"/>
        </w:rPr>
        <w:t>Бына шулай баҫалар. </w:t>
      </w:r>
      <w:r w:rsidRPr="0052615C">
        <w:rPr>
          <w:i/>
          <w:iCs/>
          <w:color w:val="000000"/>
          <w:sz w:val="44"/>
          <w:szCs w:val="44"/>
          <w:lang w:val="ba-RU"/>
        </w:rPr>
        <w:t>(хәрәкәт күрһәтәләр</w:t>
      </w:r>
      <w:r w:rsidRPr="0052615C">
        <w:rPr>
          <w:color w:val="000000"/>
          <w:sz w:val="44"/>
          <w:szCs w:val="44"/>
          <w:lang w:val="ba-RU"/>
        </w:rPr>
        <w:t>)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b/>
          <w:bCs/>
          <w:color w:val="000000"/>
          <w:sz w:val="44"/>
          <w:szCs w:val="44"/>
          <w:lang w:val="ba-RU"/>
        </w:rPr>
        <w:t>Малайҙар: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color w:val="000000"/>
          <w:sz w:val="44"/>
          <w:szCs w:val="44"/>
          <w:lang w:val="ba-RU"/>
        </w:rPr>
        <w:t>Әйтегеҙ әле, ҡыҙҙар,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color w:val="000000"/>
          <w:sz w:val="44"/>
          <w:szCs w:val="44"/>
          <w:lang w:val="ba-RU"/>
        </w:rPr>
        <w:t>Нисек кейеҙ йыуалар?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b/>
          <w:bCs/>
          <w:color w:val="000000"/>
          <w:sz w:val="44"/>
          <w:szCs w:val="44"/>
          <w:lang w:val="ba-RU"/>
        </w:rPr>
        <w:t>Ҡыҙҙар: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color w:val="000000"/>
          <w:sz w:val="44"/>
          <w:szCs w:val="44"/>
          <w:lang w:val="ba-RU"/>
        </w:rPr>
        <w:t>Бына шулай, бына шулай,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color w:val="000000"/>
          <w:sz w:val="44"/>
          <w:szCs w:val="44"/>
          <w:lang w:val="ba-RU"/>
        </w:rPr>
        <w:lastRenderedPageBreak/>
        <w:t>Бына шулай йыуалар.(</w:t>
      </w:r>
      <w:r w:rsidRPr="0052615C">
        <w:rPr>
          <w:i/>
          <w:iCs/>
          <w:color w:val="000000"/>
          <w:sz w:val="44"/>
          <w:szCs w:val="44"/>
          <w:lang w:val="ba-RU"/>
        </w:rPr>
        <w:t>хәрәкәт күрһәтәләр</w:t>
      </w:r>
      <w:r w:rsidRPr="0052615C">
        <w:rPr>
          <w:color w:val="000000"/>
          <w:sz w:val="44"/>
          <w:szCs w:val="44"/>
          <w:lang w:val="ba-RU"/>
        </w:rPr>
        <w:t>)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b/>
          <w:bCs/>
          <w:color w:val="000000"/>
          <w:sz w:val="44"/>
          <w:szCs w:val="44"/>
          <w:lang w:val="ba-RU"/>
        </w:rPr>
        <w:t>Тәрбиәсе: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color w:val="000000"/>
          <w:sz w:val="44"/>
          <w:szCs w:val="44"/>
          <w:lang w:val="ba-RU"/>
        </w:rPr>
        <w:t>Әйтегеҙ әле, балалар,</w:t>
      </w:r>
    </w:p>
    <w:p w:rsidR="0052615C" w:rsidRPr="0052615C" w:rsidRDefault="0052615C" w:rsidP="0052615C">
      <w:pPr>
        <w:pStyle w:val="a3"/>
        <w:rPr>
          <w:color w:val="000000"/>
          <w:sz w:val="44"/>
          <w:szCs w:val="44"/>
          <w:lang w:val="ba-RU"/>
        </w:rPr>
      </w:pPr>
      <w:r w:rsidRPr="0052615C">
        <w:rPr>
          <w:color w:val="000000"/>
          <w:sz w:val="44"/>
          <w:szCs w:val="44"/>
          <w:lang w:val="ba-RU"/>
        </w:rPr>
        <w:t>Нисек күңел асалар?</w:t>
      </w:r>
    </w:p>
    <w:p w:rsidR="0052615C" w:rsidRPr="005F06D4" w:rsidRDefault="0052615C" w:rsidP="0052615C">
      <w:pPr>
        <w:pStyle w:val="a3"/>
        <w:rPr>
          <w:color w:val="000000"/>
          <w:sz w:val="44"/>
          <w:szCs w:val="44"/>
        </w:rPr>
      </w:pPr>
      <w:proofErr w:type="spellStart"/>
      <w:r w:rsidRPr="005F06D4">
        <w:rPr>
          <w:b/>
          <w:bCs/>
          <w:color w:val="000000"/>
          <w:sz w:val="44"/>
          <w:szCs w:val="44"/>
        </w:rPr>
        <w:t>Балалар</w:t>
      </w:r>
      <w:proofErr w:type="spellEnd"/>
      <w:r w:rsidRPr="005F06D4">
        <w:rPr>
          <w:b/>
          <w:bCs/>
          <w:color w:val="000000"/>
          <w:sz w:val="44"/>
          <w:szCs w:val="44"/>
        </w:rPr>
        <w:t>:</w:t>
      </w:r>
    </w:p>
    <w:p w:rsidR="0052615C" w:rsidRPr="005F06D4" w:rsidRDefault="0052615C" w:rsidP="0052615C">
      <w:pPr>
        <w:pStyle w:val="a3"/>
        <w:rPr>
          <w:color w:val="000000"/>
          <w:sz w:val="44"/>
          <w:szCs w:val="44"/>
        </w:rPr>
      </w:pPr>
      <w:proofErr w:type="spellStart"/>
      <w:r w:rsidRPr="005F06D4">
        <w:rPr>
          <w:color w:val="000000"/>
          <w:sz w:val="44"/>
          <w:szCs w:val="44"/>
        </w:rPr>
        <w:t>Бына</w:t>
      </w:r>
      <w:proofErr w:type="spellEnd"/>
      <w:r w:rsidRPr="005F06D4">
        <w:rPr>
          <w:color w:val="000000"/>
          <w:sz w:val="44"/>
          <w:szCs w:val="44"/>
        </w:rPr>
        <w:t xml:space="preserve"> </w:t>
      </w:r>
      <w:proofErr w:type="spellStart"/>
      <w:r w:rsidRPr="005F06D4">
        <w:rPr>
          <w:color w:val="000000"/>
          <w:sz w:val="44"/>
          <w:szCs w:val="44"/>
        </w:rPr>
        <w:t>шулай</w:t>
      </w:r>
      <w:proofErr w:type="spellEnd"/>
      <w:r w:rsidRPr="005F06D4">
        <w:rPr>
          <w:color w:val="000000"/>
          <w:sz w:val="44"/>
          <w:szCs w:val="44"/>
        </w:rPr>
        <w:t xml:space="preserve">, </w:t>
      </w:r>
      <w:proofErr w:type="spellStart"/>
      <w:r w:rsidRPr="005F06D4">
        <w:rPr>
          <w:color w:val="000000"/>
          <w:sz w:val="44"/>
          <w:szCs w:val="44"/>
        </w:rPr>
        <w:t>бына</w:t>
      </w:r>
      <w:proofErr w:type="spellEnd"/>
      <w:r w:rsidRPr="005F06D4">
        <w:rPr>
          <w:color w:val="000000"/>
          <w:sz w:val="44"/>
          <w:szCs w:val="44"/>
        </w:rPr>
        <w:t xml:space="preserve"> </w:t>
      </w:r>
      <w:proofErr w:type="spellStart"/>
      <w:r w:rsidRPr="005F06D4">
        <w:rPr>
          <w:color w:val="000000"/>
          <w:sz w:val="44"/>
          <w:szCs w:val="44"/>
        </w:rPr>
        <w:t>шулай</w:t>
      </w:r>
      <w:proofErr w:type="spellEnd"/>
      <w:r w:rsidRPr="005F06D4">
        <w:rPr>
          <w:color w:val="000000"/>
          <w:sz w:val="44"/>
          <w:szCs w:val="44"/>
        </w:rPr>
        <w:t>,</w:t>
      </w:r>
    </w:p>
    <w:p w:rsidR="0052615C" w:rsidRPr="005F06D4" w:rsidRDefault="0052615C" w:rsidP="0052615C">
      <w:pPr>
        <w:pStyle w:val="a3"/>
        <w:rPr>
          <w:color w:val="000000"/>
          <w:sz w:val="44"/>
          <w:szCs w:val="44"/>
        </w:rPr>
      </w:pPr>
      <w:proofErr w:type="spellStart"/>
      <w:r w:rsidRPr="005F06D4">
        <w:rPr>
          <w:color w:val="000000"/>
          <w:sz w:val="44"/>
          <w:szCs w:val="44"/>
        </w:rPr>
        <w:t>Бына</w:t>
      </w:r>
      <w:proofErr w:type="spellEnd"/>
      <w:r w:rsidRPr="005F06D4">
        <w:rPr>
          <w:color w:val="000000"/>
          <w:sz w:val="44"/>
          <w:szCs w:val="44"/>
        </w:rPr>
        <w:t xml:space="preserve"> </w:t>
      </w:r>
      <w:proofErr w:type="spellStart"/>
      <w:r w:rsidRPr="005F06D4">
        <w:rPr>
          <w:color w:val="000000"/>
          <w:sz w:val="44"/>
          <w:szCs w:val="44"/>
        </w:rPr>
        <w:t>шулай</w:t>
      </w:r>
      <w:proofErr w:type="spellEnd"/>
      <w:r w:rsidRPr="005F06D4">
        <w:rPr>
          <w:color w:val="000000"/>
          <w:sz w:val="44"/>
          <w:szCs w:val="44"/>
        </w:rPr>
        <w:t xml:space="preserve"> күңел </w:t>
      </w:r>
      <w:proofErr w:type="spellStart"/>
      <w:r w:rsidRPr="005F06D4">
        <w:rPr>
          <w:color w:val="000000"/>
          <w:sz w:val="44"/>
          <w:szCs w:val="44"/>
        </w:rPr>
        <w:t>асалар</w:t>
      </w:r>
      <w:proofErr w:type="spellEnd"/>
      <w:r w:rsidRPr="005F06D4">
        <w:rPr>
          <w:color w:val="000000"/>
          <w:sz w:val="44"/>
          <w:szCs w:val="44"/>
        </w:rPr>
        <w:t xml:space="preserve"> (</w:t>
      </w:r>
      <w:r w:rsidRPr="005F06D4">
        <w:rPr>
          <w:i/>
          <w:iCs/>
          <w:color w:val="000000"/>
          <w:sz w:val="44"/>
          <w:szCs w:val="44"/>
        </w:rPr>
        <w:t>хә</w:t>
      </w:r>
      <w:proofErr w:type="gramStart"/>
      <w:r w:rsidRPr="005F06D4">
        <w:rPr>
          <w:i/>
          <w:iCs/>
          <w:color w:val="000000"/>
          <w:sz w:val="44"/>
          <w:szCs w:val="44"/>
        </w:rPr>
        <w:t>р</w:t>
      </w:r>
      <w:proofErr w:type="gramEnd"/>
      <w:r w:rsidRPr="005F06D4">
        <w:rPr>
          <w:i/>
          <w:iCs/>
          <w:color w:val="000000"/>
          <w:sz w:val="44"/>
          <w:szCs w:val="44"/>
        </w:rPr>
        <w:t>әкәт күрһәтәләр</w:t>
      </w:r>
      <w:r w:rsidRPr="005F06D4">
        <w:rPr>
          <w:color w:val="000000"/>
          <w:sz w:val="44"/>
          <w:szCs w:val="44"/>
        </w:rPr>
        <w:t>).</w:t>
      </w:r>
    </w:p>
    <w:p w:rsidR="0052615C" w:rsidRPr="007A502A" w:rsidRDefault="0052615C" w:rsidP="0052615C">
      <w:pPr>
        <w:pStyle w:val="a3"/>
        <w:tabs>
          <w:tab w:val="left" w:pos="4197"/>
        </w:tabs>
        <w:rPr>
          <w:color w:val="000000"/>
          <w:sz w:val="44"/>
          <w:szCs w:val="44"/>
        </w:rPr>
      </w:pPr>
    </w:p>
    <w:p w:rsidR="0052615C" w:rsidRDefault="0052615C" w:rsidP="0052615C">
      <w:pPr>
        <w:pStyle w:val="a3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552B0A" w:rsidRPr="0052615C" w:rsidRDefault="00552B0A">
      <w:pPr>
        <w:rPr>
          <w:lang w:val="ba-RU"/>
        </w:rPr>
      </w:pPr>
    </w:p>
    <w:sectPr w:rsidR="00552B0A" w:rsidRPr="0052615C" w:rsidSect="0055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5"/>
  <w:proofState w:spelling="clean" w:grammar="clean"/>
  <w:defaultTabStop w:val="708"/>
  <w:characterSpacingControl w:val="doNotCompress"/>
  <w:compat/>
  <w:rsids>
    <w:rsidRoot w:val="0052615C"/>
    <w:rsid w:val="0052615C"/>
    <w:rsid w:val="0055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2021-03-10T16:32:00Z</dcterms:created>
  <dcterms:modified xsi:type="dcterms:W3CDTF">2021-03-10T16:33:00Z</dcterms:modified>
</cp:coreProperties>
</file>